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3025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黑体" w:hAnsi="黑体" w:eastAsia="黑体" w:cs="黑体"/>
          <w:i w:val="0"/>
          <w:iCs w:val="0"/>
          <w:caps w:val="0"/>
          <w:spacing w:val="7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spacing w:val="7"/>
          <w:sz w:val="32"/>
          <w:szCs w:val="32"/>
          <w:shd w:val="clear" w:color="auto" w:fill="FFFFFF"/>
        </w:rPr>
        <w:t>附件2</w:t>
      </w:r>
    </w:p>
    <w:p w14:paraId="4E988C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乐山仲裁委员会仲裁员申请表</w:t>
      </w:r>
    </w:p>
    <w:p w14:paraId="12DD81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  <w:t>（续聘□/初聘□）</w:t>
      </w:r>
    </w:p>
    <w:tbl>
      <w:tblPr>
        <w:tblStyle w:val="4"/>
        <w:tblpPr w:leftFromText="180" w:rightFromText="180" w:vertAnchor="text" w:horzAnchor="page" w:tblpX="1545" w:tblpY="299"/>
        <w:tblOverlap w:val="never"/>
        <w:tblW w:w="94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136"/>
        <w:gridCol w:w="577"/>
        <w:gridCol w:w="987"/>
        <w:gridCol w:w="140"/>
        <w:gridCol w:w="28"/>
        <w:gridCol w:w="1424"/>
        <w:gridCol w:w="878"/>
        <w:gridCol w:w="899"/>
        <w:gridCol w:w="38"/>
        <w:gridCol w:w="1070"/>
        <w:gridCol w:w="1776"/>
      </w:tblGrid>
      <w:tr w14:paraId="3ADF1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9408" w:type="dxa"/>
            <w:gridSpan w:val="12"/>
            <w:noWrap w:val="0"/>
            <w:vAlign w:val="top"/>
          </w:tcPr>
          <w:p w14:paraId="33BD4927">
            <w:pPr>
              <w:spacing w:line="52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个人基本信息</w:t>
            </w:r>
          </w:p>
        </w:tc>
      </w:tr>
      <w:tr w14:paraId="5802D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</w:trPr>
        <w:tc>
          <w:tcPr>
            <w:tcW w:w="1455" w:type="dxa"/>
            <w:noWrap w:val="0"/>
            <w:vAlign w:val="top"/>
          </w:tcPr>
          <w:p w14:paraId="3898B93F"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</w:t>
            </w:r>
            <w:r>
              <w:rPr>
                <w:rFonts w:ascii="仿宋" w:hAnsi="仿宋" w:eastAsia="仿宋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>名</w:t>
            </w:r>
          </w:p>
        </w:tc>
        <w:tc>
          <w:tcPr>
            <w:tcW w:w="1868" w:type="dxa"/>
            <w:gridSpan w:val="5"/>
            <w:noWrap w:val="0"/>
            <w:vAlign w:val="top"/>
          </w:tcPr>
          <w:p w14:paraId="6F4A76F8"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  <w:tc>
          <w:tcPr>
            <w:tcW w:w="1424" w:type="dxa"/>
            <w:noWrap w:val="0"/>
            <w:vAlign w:val="top"/>
          </w:tcPr>
          <w:p w14:paraId="6E0A8048"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</w:t>
            </w:r>
            <w:r>
              <w:rPr>
                <w:rFonts w:ascii="仿宋" w:hAnsi="仿宋" w:eastAsia="仿宋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>别</w:t>
            </w:r>
          </w:p>
        </w:tc>
        <w:tc>
          <w:tcPr>
            <w:tcW w:w="2885" w:type="dxa"/>
            <w:gridSpan w:val="4"/>
            <w:noWrap w:val="0"/>
            <w:vAlign w:val="top"/>
          </w:tcPr>
          <w:p w14:paraId="52D99931"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76" w:type="dxa"/>
            <w:vMerge w:val="restart"/>
            <w:noWrap w:val="0"/>
            <w:vAlign w:val="center"/>
          </w:tcPr>
          <w:p w14:paraId="38684091">
            <w:pPr>
              <w:spacing w:line="320" w:lineRule="exact"/>
              <w:ind w:left="111" w:leftChars="53"/>
              <w:jc w:val="left"/>
              <w:rPr>
                <w:rFonts w:ascii="仿宋" w:hAnsi="仿宋" w:eastAsia="仿宋"/>
                <w:sz w:val="84"/>
                <w:szCs w:val="84"/>
              </w:rPr>
            </w:pPr>
          </w:p>
          <w:p w14:paraId="09193B57">
            <w:pPr>
              <w:spacing w:line="320" w:lineRule="exact"/>
              <w:ind w:left="111" w:leftChars="53"/>
              <w:jc w:val="left"/>
              <w:rPr>
                <w:rFonts w:ascii="仿宋" w:hAnsi="仿宋" w:eastAsia="仿宋"/>
                <w:szCs w:val="21"/>
              </w:rPr>
            </w:pPr>
          </w:p>
          <w:p w14:paraId="21D5C850">
            <w:pPr>
              <w:spacing w:line="320" w:lineRule="exact"/>
              <w:ind w:left="321" w:leftChars="53" w:hanging="210" w:hangingChars="100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1寸蓝底</w:t>
            </w:r>
            <w:r>
              <w:rPr>
                <w:rFonts w:hint="eastAsia" w:ascii="仿宋" w:hAnsi="仿宋" w:eastAsia="仿宋"/>
                <w:szCs w:val="21"/>
              </w:rPr>
              <w:t>照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片</w:t>
            </w:r>
          </w:p>
          <w:p w14:paraId="1E7E6898">
            <w:pPr>
              <w:spacing w:line="320" w:lineRule="exact"/>
              <w:ind w:left="111" w:leftChars="53"/>
              <w:jc w:val="left"/>
              <w:rPr>
                <w:rFonts w:ascii="仿宋" w:hAnsi="仿宋" w:eastAsia="仿宋"/>
                <w:sz w:val="84"/>
                <w:szCs w:val="84"/>
              </w:rPr>
            </w:pPr>
          </w:p>
          <w:p w14:paraId="4838FCDF">
            <w:pPr>
              <w:spacing w:line="320" w:lineRule="exact"/>
              <w:ind w:left="111" w:leftChars="53" w:firstLine="270" w:firstLineChars="150"/>
              <w:jc w:val="left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 w14:paraId="63621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</w:trPr>
        <w:tc>
          <w:tcPr>
            <w:tcW w:w="1455" w:type="dxa"/>
            <w:noWrap w:val="0"/>
            <w:vAlign w:val="top"/>
          </w:tcPr>
          <w:p w14:paraId="501647B3"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民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族</w:t>
            </w:r>
          </w:p>
        </w:tc>
        <w:tc>
          <w:tcPr>
            <w:tcW w:w="1868" w:type="dxa"/>
            <w:gridSpan w:val="5"/>
            <w:noWrap w:val="0"/>
            <w:vAlign w:val="top"/>
          </w:tcPr>
          <w:p w14:paraId="5484316A"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4" w:type="dxa"/>
            <w:noWrap w:val="0"/>
            <w:vAlign w:val="top"/>
          </w:tcPr>
          <w:p w14:paraId="1E4B083A">
            <w:pPr>
              <w:spacing w:line="520" w:lineRule="exact"/>
              <w:jc w:val="center"/>
              <w:rPr>
                <w:rFonts w:ascii="仿宋" w:hAnsi="仿宋" w:eastAsia="仿宋"/>
                <w:spacing w:val="-10"/>
                <w:sz w:val="24"/>
              </w:rPr>
            </w:pPr>
            <w:r>
              <w:rPr>
                <w:rFonts w:hint="eastAsia" w:ascii="仿宋" w:hAnsi="仿宋" w:eastAsia="仿宋"/>
                <w:spacing w:val="-10"/>
                <w:sz w:val="24"/>
              </w:rPr>
              <w:t>身份证号码</w:t>
            </w:r>
          </w:p>
        </w:tc>
        <w:tc>
          <w:tcPr>
            <w:tcW w:w="2885" w:type="dxa"/>
            <w:gridSpan w:val="4"/>
            <w:noWrap w:val="0"/>
            <w:vAlign w:val="top"/>
          </w:tcPr>
          <w:p w14:paraId="0FE97CB8">
            <w:pPr>
              <w:spacing w:line="52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76" w:type="dxa"/>
            <w:vMerge w:val="continue"/>
            <w:noWrap w:val="0"/>
            <w:vAlign w:val="top"/>
          </w:tcPr>
          <w:p w14:paraId="19B433D4"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CAD5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</w:trPr>
        <w:tc>
          <w:tcPr>
            <w:tcW w:w="1455" w:type="dxa"/>
            <w:noWrap w:val="0"/>
            <w:vAlign w:val="top"/>
          </w:tcPr>
          <w:p w14:paraId="2E3C0790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3292" w:type="dxa"/>
            <w:gridSpan w:val="6"/>
            <w:noWrap w:val="0"/>
            <w:vAlign w:val="top"/>
          </w:tcPr>
          <w:p w14:paraId="0588EF67">
            <w:pPr>
              <w:spacing w:line="520" w:lineRule="exact"/>
              <w:ind w:left="102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77" w:type="dxa"/>
            <w:gridSpan w:val="2"/>
            <w:noWrap w:val="0"/>
            <w:vAlign w:val="top"/>
          </w:tcPr>
          <w:p w14:paraId="4CD32948">
            <w:pPr>
              <w:spacing w:line="520" w:lineRule="exact"/>
              <w:jc w:val="center"/>
              <w:rPr>
                <w:rFonts w:ascii="仿宋" w:hAnsi="仿宋" w:eastAsia="仿宋"/>
                <w:spacing w:val="-12"/>
                <w:sz w:val="24"/>
              </w:rPr>
            </w:pPr>
            <w:r>
              <w:rPr>
                <w:rFonts w:hint="eastAsia" w:ascii="仿宋" w:hAnsi="仿宋" w:eastAsia="仿宋"/>
                <w:spacing w:val="-12"/>
                <w:sz w:val="24"/>
              </w:rPr>
              <w:t>外语及程度</w:t>
            </w:r>
          </w:p>
        </w:tc>
        <w:tc>
          <w:tcPr>
            <w:tcW w:w="1108" w:type="dxa"/>
            <w:gridSpan w:val="2"/>
            <w:noWrap w:val="0"/>
            <w:vAlign w:val="top"/>
          </w:tcPr>
          <w:p w14:paraId="2B0DA377">
            <w:pPr>
              <w:spacing w:line="520" w:lineRule="exact"/>
              <w:ind w:left="102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76" w:type="dxa"/>
            <w:vMerge w:val="continue"/>
            <w:noWrap w:val="0"/>
            <w:vAlign w:val="top"/>
          </w:tcPr>
          <w:p w14:paraId="490303C4">
            <w:pPr>
              <w:spacing w:line="520" w:lineRule="exact"/>
              <w:ind w:left="102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DBAD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8" w:hRule="atLeast"/>
        </w:trPr>
        <w:tc>
          <w:tcPr>
            <w:tcW w:w="1455" w:type="dxa"/>
            <w:noWrap w:val="0"/>
            <w:vAlign w:val="top"/>
          </w:tcPr>
          <w:p w14:paraId="28E1C291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</w:t>
            </w:r>
          </w:p>
          <w:p w14:paraId="13660DF0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及职务</w:t>
            </w:r>
          </w:p>
        </w:tc>
        <w:tc>
          <w:tcPr>
            <w:tcW w:w="7953" w:type="dxa"/>
            <w:gridSpan w:val="11"/>
            <w:noWrap w:val="0"/>
            <w:vAlign w:val="top"/>
          </w:tcPr>
          <w:p w14:paraId="7F42701C">
            <w:pPr>
              <w:spacing w:line="520" w:lineRule="exact"/>
              <w:ind w:left="102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7A3D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</w:trPr>
        <w:tc>
          <w:tcPr>
            <w:tcW w:w="1455" w:type="dxa"/>
            <w:noWrap w:val="0"/>
            <w:vAlign w:val="top"/>
          </w:tcPr>
          <w:p w14:paraId="1C7EED35"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其他社会</w:t>
            </w:r>
          </w:p>
          <w:p w14:paraId="52A045BE"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职务</w:t>
            </w:r>
          </w:p>
        </w:tc>
        <w:tc>
          <w:tcPr>
            <w:tcW w:w="7953" w:type="dxa"/>
            <w:gridSpan w:val="11"/>
            <w:noWrap w:val="0"/>
            <w:vAlign w:val="top"/>
          </w:tcPr>
          <w:p w14:paraId="0BB8450F">
            <w:pPr>
              <w:spacing w:line="520" w:lineRule="exact"/>
              <w:rPr>
                <w:rFonts w:ascii="仿宋" w:hAnsi="仿宋" w:eastAsia="仿宋"/>
                <w:sz w:val="24"/>
              </w:rPr>
            </w:pPr>
          </w:p>
        </w:tc>
      </w:tr>
      <w:tr w14:paraId="0DEE3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1455" w:type="dxa"/>
            <w:noWrap w:val="0"/>
            <w:vAlign w:val="top"/>
          </w:tcPr>
          <w:p w14:paraId="547118AC"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毕业院校</w:t>
            </w:r>
          </w:p>
        </w:tc>
        <w:tc>
          <w:tcPr>
            <w:tcW w:w="3292" w:type="dxa"/>
            <w:gridSpan w:val="6"/>
            <w:noWrap w:val="0"/>
            <w:vAlign w:val="top"/>
          </w:tcPr>
          <w:p w14:paraId="2589F725"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15" w:type="dxa"/>
            <w:gridSpan w:val="3"/>
            <w:noWrap w:val="0"/>
            <w:vAlign w:val="top"/>
          </w:tcPr>
          <w:p w14:paraId="41D68E38"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获得学位</w:t>
            </w:r>
          </w:p>
        </w:tc>
        <w:tc>
          <w:tcPr>
            <w:tcW w:w="2846" w:type="dxa"/>
            <w:gridSpan w:val="2"/>
            <w:noWrap w:val="0"/>
            <w:vAlign w:val="top"/>
          </w:tcPr>
          <w:p w14:paraId="4F466553">
            <w:pPr>
              <w:spacing w:line="520" w:lineRule="exact"/>
              <w:rPr>
                <w:rFonts w:ascii="仿宋" w:hAnsi="仿宋" w:eastAsia="仿宋"/>
                <w:sz w:val="24"/>
              </w:rPr>
            </w:pPr>
          </w:p>
        </w:tc>
      </w:tr>
      <w:tr w14:paraId="2FF39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455" w:type="dxa"/>
            <w:noWrap w:val="0"/>
            <w:vAlign w:val="top"/>
          </w:tcPr>
          <w:p w14:paraId="441148AD"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所学专业</w:t>
            </w:r>
          </w:p>
        </w:tc>
        <w:tc>
          <w:tcPr>
            <w:tcW w:w="3292" w:type="dxa"/>
            <w:gridSpan w:val="6"/>
            <w:noWrap w:val="0"/>
            <w:vAlign w:val="top"/>
          </w:tcPr>
          <w:p w14:paraId="0F9FFD90"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15" w:type="dxa"/>
            <w:gridSpan w:val="3"/>
            <w:noWrap w:val="0"/>
            <w:vAlign w:val="top"/>
          </w:tcPr>
          <w:p w14:paraId="6047CF16"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技术职称</w:t>
            </w:r>
          </w:p>
        </w:tc>
        <w:tc>
          <w:tcPr>
            <w:tcW w:w="2846" w:type="dxa"/>
            <w:gridSpan w:val="2"/>
            <w:noWrap w:val="0"/>
            <w:vAlign w:val="top"/>
          </w:tcPr>
          <w:p w14:paraId="4F5D9119">
            <w:pPr>
              <w:spacing w:line="520" w:lineRule="exact"/>
              <w:rPr>
                <w:rFonts w:ascii="仿宋" w:hAnsi="仿宋" w:eastAsia="仿宋"/>
                <w:sz w:val="24"/>
              </w:rPr>
            </w:pPr>
          </w:p>
        </w:tc>
      </w:tr>
      <w:tr w14:paraId="2BF96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1455" w:type="dxa"/>
            <w:vMerge w:val="restart"/>
            <w:noWrap w:val="0"/>
            <w:vAlign w:val="top"/>
          </w:tcPr>
          <w:p w14:paraId="3B44E1F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是否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通过国家统一法律职业资格考试</w:t>
            </w:r>
          </w:p>
        </w:tc>
        <w:tc>
          <w:tcPr>
            <w:tcW w:w="3292" w:type="dxa"/>
            <w:gridSpan w:val="6"/>
            <w:vMerge w:val="restart"/>
            <w:noWrap w:val="0"/>
            <w:vAlign w:val="top"/>
          </w:tcPr>
          <w:p w14:paraId="25123D13"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15" w:type="dxa"/>
            <w:gridSpan w:val="3"/>
            <w:noWrap w:val="0"/>
            <w:vAlign w:val="top"/>
          </w:tcPr>
          <w:p w14:paraId="10D6E01A"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通过时间</w:t>
            </w:r>
          </w:p>
        </w:tc>
        <w:tc>
          <w:tcPr>
            <w:tcW w:w="2846" w:type="dxa"/>
            <w:gridSpan w:val="2"/>
            <w:noWrap w:val="0"/>
            <w:vAlign w:val="top"/>
          </w:tcPr>
          <w:p w14:paraId="6A47216B">
            <w:pPr>
              <w:spacing w:line="520" w:lineRule="exact"/>
              <w:rPr>
                <w:rFonts w:ascii="仿宋" w:hAnsi="仿宋" w:eastAsia="仿宋"/>
                <w:sz w:val="24"/>
              </w:rPr>
            </w:pPr>
          </w:p>
        </w:tc>
      </w:tr>
      <w:tr w14:paraId="4B1C1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455" w:type="dxa"/>
            <w:vMerge w:val="continue"/>
            <w:noWrap w:val="0"/>
            <w:vAlign w:val="top"/>
          </w:tcPr>
          <w:p w14:paraId="3ADD32C5"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92" w:type="dxa"/>
            <w:gridSpan w:val="6"/>
            <w:vMerge w:val="continue"/>
            <w:noWrap w:val="0"/>
            <w:vAlign w:val="top"/>
          </w:tcPr>
          <w:p w14:paraId="2CB7FD0F"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15" w:type="dxa"/>
            <w:gridSpan w:val="3"/>
            <w:noWrap w:val="0"/>
            <w:vAlign w:val="top"/>
          </w:tcPr>
          <w:p w14:paraId="112E7F1A"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证书编号</w:t>
            </w:r>
          </w:p>
        </w:tc>
        <w:tc>
          <w:tcPr>
            <w:tcW w:w="2846" w:type="dxa"/>
            <w:gridSpan w:val="2"/>
            <w:noWrap w:val="0"/>
            <w:vAlign w:val="top"/>
          </w:tcPr>
          <w:p w14:paraId="207D0975">
            <w:pPr>
              <w:spacing w:line="520" w:lineRule="exact"/>
              <w:rPr>
                <w:rFonts w:ascii="仿宋" w:hAnsi="仿宋" w:eastAsia="仿宋"/>
                <w:sz w:val="24"/>
              </w:rPr>
            </w:pPr>
          </w:p>
        </w:tc>
      </w:tr>
      <w:tr w14:paraId="64E60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atLeast"/>
        </w:trPr>
        <w:tc>
          <w:tcPr>
            <w:tcW w:w="1455" w:type="dxa"/>
            <w:vMerge w:val="restart"/>
            <w:noWrap w:val="0"/>
            <w:vAlign w:val="top"/>
          </w:tcPr>
          <w:p w14:paraId="3B80C685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  <w:p w14:paraId="2BD389A1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联</w:t>
            </w:r>
          </w:p>
          <w:p w14:paraId="40208464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系</w:t>
            </w:r>
          </w:p>
          <w:p w14:paraId="719CB7F2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方</w:t>
            </w:r>
          </w:p>
          <w:p w14:paraId="75639D75"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式</w:t>
            </w:r>
          </w:p>
        </w:tc>
        <w:tc>
          <w:tcPr>
            <w:tcW w:w="1700" w:type="dxa"/>
            <w:gridSpan w:val="3"/>
            <w:noWrap w:val="0"/>
            <w:vAlign w:val="top"/>
          </w:tcPr>
          <w:p w14:paraId="47A73881"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手机号码</w:t>
            </w:r>
          </w:p>
        </w:tc>
        <w:tc>
          <w:tcPr>
            <w:tcW w:w="6253" w:type="dxa"/>
            <w:gridSpan w:val="8"/>
            <w:noWrap w:val="0"/>
            <w:vAlign w:val="top"/>
          </w:tcPr>
          <w:p w14:paraId="2E7A44FD">
            <w:pPr>
              <w:spacing w:line="520" w:lineRule="exact"/>
              <w:rPr>
                <w:rFonts w:ascii="仿宋" w:hAnsi="仿宋" w:eastAsia="仿宋"/>
                <w:sz w:val="24"/>
              </w:rPr>
            </w:pPr>
          </w:p>
        </w:tc>
      </w:tr>
      <w:tr w14:paraId="207CE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" w:hRule="atLeast"/>
        </w:trPr>
        <w:tc>
          <w:tcPr>
            <w:tcW w:w="1455" w:type="dxa"/>
            <w:vMerge w:val="continue"/>
            <w:noWrap w:val="0"/>
            <w:vAlign w:val="top"/>
          </w:tcPr>
          <w:p w14:paraId="7662D2BB"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0" w:type="dxa"/>
            <w:gridSpan w:val="3"/>
            <w:noWrap w:val="0"/>
            <w:vAlign w:val="top"/>
          </w:tcPr>
          <w:p w14:paraId="69277912"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微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信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号</w:t>
            </w:r>
          </w:p>
        </w:tc>
        <w:tc>
          <w:tcPr>
            <w:tcW w:w="6253" w:type="dxa"/>
            <w:gridSpan w:val="8"/>
            <w:noWrap w:val="0"/>
            <w:vAlign w:val="top"/>
          </w:tcPr>
          <w:p w14:paraId="462A5ACB"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FA92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6" w:hRule="atLeast"/>
        </w:trPr>
        <w:tc>
          <w:tcPr>
            <w:tcW w:w="1455" w:type="dxa"/>
            <w:vMerge w:val="continue"/>
            <w:noWrap w:val="0"/>
            <w:vAlign w:val="top"/>
          </w:tcPr>
          <w:p w14:paraId="6A35B253"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0" w:type="dxa"/>
            <w:gridSpan w:val="3"/>
            <w:noWrap w:val="0"/>
            <w:vAlign w:val="top"/>
          </w:tcPr>
          <w:p w14:paraId="0EC606D5"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  <w:tc>
          <w:tcPr>
            <w:tcW w:w="6253" w:type="dxa"/>
            <w:gridSpan w:val="8"/>
            <w:noWrap w:val="0"/>
            <w:vAlign w:val="top"/>
          </w:tcPr>
          <w:p w14:paraId="2E868283">
            <w:pPr>
              <w:spacing w:line="520" w:lineRule="exact"/>
              <w:rPr>
                <w:rFonts w:ascii="仿宋" w:hAnsi="仿宋" w:eastAsia="仿宋"/>
                <w:sz w:val="24"/>
              </w:rPr>
            </w:pPr>
          </w:p>
        </w:tc>
      </w:tr>
      <w:tr w14:paraId="2981D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</w:trPr>
        <w:tc>
          <w:tcPr>
            <w:tcW w:w="1455" w:type="dxa"/>
            <w:vMerge w:val="continue"/>
            <w:noWrap w:val="0"/>
            <w:vAlign w:val="top"/>
          </w:tcPr>
          <w:p w14:paraId="387E53FB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700" w:type="dxa"/>
            <w:gridSpan w:val="3"/>
            <w:noWrap w:val="0"/>
            <w:vAlign w:val="top"/>
          </w:tcPr>
          <w:p w14:paraId="7BA2503D"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通讯</w:t>
            </w:r>
            <w:r>
              <w:rPr>
                <w:rFonts w:hint="eastAsia" w:ascii="仿宋" w:hAnsi="仿宋" w:eastAsia="仿宋"/>
                <w:sz w:val="24"/>
              </w:rPr>
              <w:t>地址</w:t>
            </w:r>
          </w:p>
        </w:tc>
        <w:tc>
          <w:tcPr>
            <w:tcW w:w="6253" w:type="dxa"/>
            <w:gridSpan w:val="8"/>
            <w:noWrap w:val="0"/>
            <w:vAlign w:val="top"/>
          </w:tcPr>
          <w:p w14:paraId="49E9D266">
            <w:pPr>
              <w:spacing w:line="520" w:lineRule="exact"/>
              <w:rPr>
                <w:rFonts w:ascii="仿宋" w:hAnsi="仿宋" w:eastAsia="仿宋"/>
                <w:sz w:val="24"/>
              </w:rPr>
            </w:pPr>
          </w:p>
        </w:tc>
      </w:tr>
      <w:tr w14:paraId="36974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408" w:type="dxa"/>
            <w:gridSpan w:val="12"/>
            <w:noWrap w:val="0"/>
            <w:vAlign w:val="top"/>
          </w:tcPr>
          <w:p w14:paraId="2B8C2285">
            <w:pPr>
              <w:spacing w:line="520" w:lineRule="exact"/>
              <w:jc w:val="center"/>
              <w:rPr>
                <w:rFonts w:ascii="仿宋" w:hAnsi="仿宋" w:eastAsia="仿宋"/>
                <w:spacing w:val="-2"/>
                <w:szCs w:val="21"/>
                <w:highlight w:val="yellow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仲裁员任职条件</w:t>
            </w:r>
          </w:p>
        </w:tc>
      </w:tr>
      <w:tr w14:paraId="6D378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591" w:type="dxa"/>
            <w:gridSpan w:val="2"/>
            <w:vMerge w:val="restart"/>
            <w:noWrap w:val="0"/>
            <w:vAlign w:val="center"/>
          </w:tcPr>
          <w:p w14:paraId="095C8E6A"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从事仲裁</w:t>
            </w:r>
          </w:p>
          <w:p w14:paraId="1D42CBFB">
            <w:pPr>
              <w:spacing w:line="440" w:lineRule="exact"/>
              <w:jc w:val="both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工作满八年</w:t>
            </w:r>
          </w:p>
        </w:tc>
        <w:tc>
          <w:tcPr>
            <w:tcW w:w="3156" w:type="dxa"/>
            <w:gridSpan w:val="5"/>
            <w:noWrap w:val="0"/>
            <w:vAlign w:val="top"/>
          </w:tcPr>
          <w:p w14:paraId="06DA8722"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起止时间</w:t>
            </w:r>
          </w:p>
        </w:tc>
        <w:tc>
          <w:tcPr>
            <w:tcW w:w="4661" w:type="dxa"/>
            <w:gridSpan w:val="5"/>
            <w:noWrap w:val="0"/>
            <w:vAlign w:val="top"/>
          </w:tcPr>
          <w:p w14:paraId="20CC4CD4"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仲裁机构名称</w:t>
            </w:r>
          </w:p>
        </w:tc>
      </w:tr>
      <w:tr w14:paraId="12F68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1591" w:type="dxa"/>
            <w:gridSpan w:val="2"/>
            <w:vMerge w:val="continue"/>
            <w:noWrap w:val="0"/>
            <w:vAlign w:val="top"/>
          </w:tcPr>
          <w:p w14:paraId="2392EBCB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156" w:type="dxa"/>
            <w:gridSpan w:val="5"/>
            <w:noWrap w:val="0"/>
            <w:vAlign w:val="top"/>
          </w:tcPr>
          <w:p w14:paraId="061123AB">
            <w:pPr>
              <w:spacing w:line="52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4661" w:type="dxa"/>
            <w:gridSpan w:val="5"/>
            <w:noWrap w:val="0"/>
            <w:vAlign w:val="top"/>
          </w:tcPr>
          <w:p w14:paraId="73348EF3"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1A79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1591" w:type="dxa"/>
            <w:gridSpan w:val="2"/>
            <w:vMerge w:val="restart"/>
            <w:noWrap w:val="0"/>
            <w:vAlign w:val="center"/>
          </w:tcPr>
          <w:p w14:paraId="5AF906FB">
            <w:pPr>
              <w:spacing w:line="440" w:lineRule="exact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从事律师</w:t>
            </w:r>
          </w:p>
          <w:p w14:paraId="62DD28FF">
            <w:pPr>
              <w:spacing w:line="440" w:lineRule="exact"/>
              <w:jc w:val="both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工作满八年</w:t>
            </w:r>
          </w:p>
        </w:tc>
        <w:tc>
          <w:tcPr>
            <w:tcW w:w="3156" w:type="dxa"/>
            <w:gridSpan w:val="5"/>
            <w:noWrap w:val="0"/>
            <w:vAlign w:val="top"/>
          </w:tcPr>
          <w:p w14:paraId="1E00609C"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起止时间</w:t>
            </w:r>
          </w:p>
        </w:tc>
        <w:tc>
          <w:tcPr>
            <w:tcW w:w="4661" w:type="dxa"/>
            <w:gridSpan w:val="5"/>
            <w:noWrap w:val="0"/>
            <w:vAlign w:val="top"/>
          </w:tcPr>
          <w:p w14:paraId="4C8EC0AC"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律师证号</w:t>
            </w:r>
          </w:p>
        </w:tc>
      </w:tr>
      <w:tr w14:paraId="339C8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1591" w:type="dxa"/>
            <w:gridSpan w:val="2"/>
            <w:vMerge w:val="continue"/>
            <w:noWrap w:val="0"/>
            <w:vAlign w:val="top"/>
          </w:tcPr>
          <w:p w14:paraId="752232A2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156" w:type="dxa"/>
            <w:gridSpan w:val="5"/>
            <w:noWrap w:val="0"/>
            <w:vAlign w:val="top"/>
          </w:tcPr>
          <w:p w14:paraId="7BF37B6D">
            <w:pPr>
              <w:spacing w:line="52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4661" w:type="dxa"/>
            <w:gridSpan w:val="5"/>
            <w:noWrap w:val="0"/>
            <w:vAlign w:val="top"/>
          </w:tcPr>
          <w:p w14:paraId="7B4E1A3B">
            <w:pPr>
              <w:spacing w:line="520" w:lineRule="exact"/>
              <w:rPr>
                <w:rFonts w:ascii="仿宋" w:hAnsi="仿宋" w:eastAsia="仿宋"/>
                <w:sz w:val="24"/>
              </w:rPr>
            </w:pPr>
          </w:p>
        </w:tc>
      </w:tr>
      <w:tr w14:paraId="1A952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1591" w:type="dxa"/>
            <w:gridSpan w:val="2"/>
            <w:vMerge w:val="continue"/>
            <w:noWrap w:val="0"/>
            <w:vAlign w:val="top"/>
          </w:tcPr>
          <w:p w14:paraId="387E8AE3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156" w:type="dxa"/>
            <w:gridSpan w:val="5"/>
            <w:noWrap w:val="0"/>
            <w:vAlign w:val="top"/>
          </w:tcPr>
          <w:p w14:paraId="13C45AAC"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律师执业方向</w:t>
            </w:r>
          </w:p>
        </w:tc>
        <w:tc>
          <w:tcPr>
            <w:tcW w:w="4661" w:type="dxa"/>
            <w:gridSpan w:val="5"/>
            <w:noWrap w:val="0"/>
            <w:vAlign w:val="top"/>
          </w:tcPr>
          <w:p w14:paraId="42679E33">
            <w:pPr>
              <w:spacing w:line="520" w:lineRule="exact"/>
              <w:rPr>
                <w:rFonts w:ascii="仿宋" w:hAnsi="仿宋" w:eastAsia="仿宋"/>
                <w:sz w:val="24"/>
              </w:rPr>
            </w:pPr>
          </w:p>
        </w:tc>
      </w:tr>
      <w:tr w14:paraId="01D16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1591" w:type="dxa"/>
            <w:gridSpan w:val="2"/>
            <w:vMerge w:val="restart"/>
            <w:noWrap w:val="0"/>
            <w:vAlign w:val="center"/>
          </w:tcPr>
          <w:p w14:paraId="48CF8393">
            <w:pPr>
              <w:spacing w:line="540" w:lineRule="exact"/>
              <w:jc w:val="both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曾任法官</w:t>
            </w:r>
          </w:p>
          <w:p w14:paraId="6B28F883">
            <w:pPr>
              <w:spacing w:line="540" w:lineRule="exact"/>
              <w:jc w:val="both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满八年</w:t>
            </w:r>
          </w:p>
        </w:tc>
        <w:tc>
          <w:tcPr>
            <w:tcW w:w="3156" w:type="dxa"/>
            <w:gridSpan w:val="5"/>
            <w:noWrap w:val="0"/>
            <w:vAlign w:val="top"/>
          </w:tcPr>
          <w:p w14:paraId="7A46C55F">
            <w:pPr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起止时间</w:t>
            </w:r>
          </w:p>
        </w:tc>
        <w:tc>
          <w:tcPr>
            <w:tcW w:w="4661" w:type="dxa"/>
            <w:gridSpan w:val="5"/>
            <w:noWrap w:val="0"/>
            <w:vAlign w:val="top"/>
          </w:tcPr>
          <w:p w14:paraId="3FB98D2C">
            <w:pPr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审判机构（院、庭）名称</w:t>
            </w:r>
          </w:p>
        </w:tc>
      </w:tr>
      <w:tr w14:paraId="567F2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1591" w:type="dxa"/>
            <w:gridSpan w:val="2"/>
            <w:vMerge w:val="continue"/>
            <w:noWrap w:val="0"/>
            <w:vAlign w:val="center"/>
          </w:tcPr>
          <w:p w14:paraId="16104729">
            <w:pPr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156" w:type="dxa"/>
            <w:gridSpan w:val="5"/>
            <w:noWrap w:val="0"/>
            <w:vAlign w:val="top"/>
          </w:tcPr>
          <w:p w14:paraId="46C2A0BF">
            <w:pPr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661" w:type="dxa"/>
            <w:gridSpan w:val="5"/>
            <w:noWrap w:val="0"/>
            <w:vAlign w:val="top"/>
          </w:tcPr>
          <w:p w14:paraId="3576EB63">
            <w:pPr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5444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4" w:hRule="atLeast"/>
        </w:trPr>
        <w:tc>
          <w:tcPr>
            <w:tcW w:w="1591" w:type="dxa"/>
            <w:gridSpan w:val="2"/>
            <w:vMerge w:val="continue"/>
            <w:noWrap w:val="0"/>
            <w:vAlign w:val="top"/>
          </w:tcPr>
          <w:p w14:paraId="361C29D1">
            <w:pPr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156" w:type="dxa"/>
            <w:gridSpan w:val="5"/>
            <w:noWrap w:val="0"/>
            <w:vAlign w:val="center"/>
          </w:tcPr>
          <w:p w14:paraId="7D6DAE11"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法官任职具体情况</w:t>
            </w:r>
          </w:p>
        </w:tc>
        <w:tc>
          <w:tcPr>
            <w:tcW w:w="4661" w:type="dxa"/>
            <w:gridSpan w:val="5"/>
            <w:noWrap w:val="0"/>
            <w:vAlign w:val="center"/>
          </w:tcPr>
          <w:p w14:paraId="00979D7E">
            <w:pPr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F4C0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591" w:type="dxa"/>
            <w:gridSpan w:val="2"/>
            <w:vMerge w:val="restart"/>
            <w:noWrap w:val="0"/>
            <w:vAlign w:val="center"/>
          </w:tcPr>
          <w:p w14:paraId="0B22F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left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从事法律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研究、教学工</w:t>
            </w:r>
            <w:r>
              <w:rPr>
                <w:rFonts w:hint="eastAsia" w:ascii="仿宋" w:hAnsi="仿宋" w:eastAsia="仿宋"/>
                <w:sz w:val="24"/>
              </w:rPr>
              <w:t>作并具有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高</w:t>
            </w:r>
            <w:r>
              <w:rPr>
                <w:rFonts w:hint="eastAsia" w:ascii="仿宋" w:hAnsi="仿宋" w:eastAsia="仿宋"/>
                <w:sz w:val="24"/>
              </w:rPr>
              <w:t>级职称</w:t>
            </w:r>
          </w:p>
        </w:tc>
        <w:tc>
          <w:tcPr>
            <w:tcW w:w="3156" w:type="dxa"/>
            <w:gridSpan w:val="5"/>
            <w:noWrap w:val="0"/>
            <w:vAlign w:val="top"/>
          </w:tcPr>
          <w:p w14:paraId="5ECCE978">
            <w:pPr>
              <w:spacing w:line="50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职称类别</w:t>
            </w:r>
          </w:p>
        </w:tc>
        <w:tc>
          <w:tcPr>
            <w:tcW w:w="1777" w:type="dxa"/>
            <w:gridSpan w:val="2"/>
            <w:noWrap w:val="0"/>
            <w:vAlign w:val="top"/>
          </w:tcPr>
          <w:p w14:paraId="5A633E5E">
            <w:pPr>
              <w:widowControl/>
              <w:spacing w:line="50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批准时间</w:t>
            </w:r>
          </w:p>
        </w:tc>
        <w:tc>
          <w:tcPr>
            <w:tcW w:w="2884" w:type="dxa"/>
            <w:gridSpan w:val="3"/>
            <w:noWrap w:val="0"/>
            <w:vAlign w:val="top"/>
          </w:tcPr>
          <w:p w14:paraId="1657ED91">
            <w:pPr>
              <w:spacing w:line="50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证书号码</w:t>
            </w:r>
          </w:p>
        </w:tc>
      </w:tr>
      <w:tr w14:paraId="211B9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atLeast"/>
        </w:trPr>
        <w:tc>
          <w:tcPr>
            <w:tcW w:w="1591" w:type="dxa"/>
            <w:gridSpan w:val="2"/>
            <w:vMerge w:val="continue"/>
            <w:noWrap w:val="0"/>
            <w:vAlign w:val="top"/>
          </w:tcPr>
          <w:p w14:paraId="4EC4AE08">
            <w:pPr>
              <w:spacing w:line="50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156" w:type="dxa"/>
            <w:gridSpan w:val="5"/>
            <w:noWrap w:val="0"/>
            <w:vAlign w:val="top"/>
          </w:tcPr>
          <w:p w14:paraId="7AD539F7">
            <w:pPr>
              <w:jc w:val="left"/>
              <w:rPr>
                <w:rFonts w:ascii="仿宋" w:hAnsi="仿宋" w:eastAsia="仿宋"/>
              </w:rPr>
            </w:pPr>
          </w:p>
        </w:tc>
        <w:tc>
          <w:tcPr>
            <w:tcW w:w="1777" w:type="dxa"/>
            <w:gridSpan w:val="2"/>
            <w:noWrap w:val="0"/>
            <w:vAlign w:val="top"/>
          </w:tcPr>
          <w:p w14:paraId="528419B0">
            <w:pPr>
              <w:spacing w:line="500" w:lineRule="atLeas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84" w:type="dxa"/>
            <w:gridSpan w:val="3"/>
            <w:noWrap w:val="0"/>
            <w:vAlign w:val="top"/>
          </w:tcPr>
          <w:p w14:paraId="6A7897F4">
            <w:pPr>
              <w:spacing w:line="500" w:lineRule="atLeast"/>
              <w:rPr>
                <w:rFonts w:ascii="仿宋" w:hAnsi="仿宋" w:eastAsia="仿宋"/>
                <w:sz w:val="24"/>
              </w:rPr>
            </w:pPr>
          </w:p>
        </w:tc>
      </w:tr>
      <w:tr w14:paraId="778FC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591" w:type="dxa"/>
            <w:gridSpan w:val="2"/>
            <w:vMerge w:val="restart"/>
            <w:noWrap w:val="0"/>
            <w:vAlign w:val="top"/>
          </w:tcPr>
          <w:p w14:paraId="5E76C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从事其他专业工作具有高级职称或同等专业水平</w:t>
            </w:r>
          </w:p>
        </w:tc>
        <w:tc>
          <w:tcPr>
            <w:tcW w:w="3156" w:type="dxa"/>
            <w:gridSpan w:val="5"/>
            <w:noWrap w:val="0"/>
            <w:vAlign w:val="top"/>
          </w:tcPr>
          <w:p w14:paraId="69F926D0">
            <w:pPr>
              <w:spacing w:line="50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职称类别</w:t>
            </w:r>
          </w:p>
        </w:tc>
        <w:tc>
          <w:tcPr>
            <w:tcW w:w="1777" w:type="dxa"/>
            <w:gridSpan w:val="2"/>
            <w:noWrap w:val="0"/>
            <w:vAlign w:val="top"/>
          </w:tcPr>
          <w:p w14:paraId="2DC5E619">
            <w:pPr>
              <w:spacing w:line="50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批准时间</w:t>
            </w:r>
          </w:p>
        </w:tc>
        <w:tc>
          <w:tcPr>
            <w:tcW w:w="2884" w:type="dxa"/>
            <w:gridSpan w:val="3"/>
            <w:noWrap w:val="0"/>
            <w:vAlign w:val="top"/>
          </w:tcPr>
          <w:p w14:paraId="03454122">
            <w:pPr>
              <w:spacing w:line="50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证书号码</w:t>
            </w:r>
          </w:p>
        </w:tc>
      </w:tr>
      <w:tr w14:paraId="678E9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6" w:hRule="atLeast"/>
        </w:trPr>
        <w:tc>
          <w:tcPr>
            <w:tcW w:w="1591" w:type="dxa"/>
            <w:gridSpan w:val="2"/>
            <w:vMerge w:val="continue"/>
            <w:noWrap w:val="0"/>
            <w:vAlign w:val="top"/>
          </w:tcPr>
          <w:p w14:paraId="2B550892">
            <w:pPr>
              <w:spacing w:line="50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156" w:type="dxa"/>
            <w:gridSpan w:val="5"/>
            <w:tcBorders>
              <w:top w:val="nil"/>
            </w:tcBorders>
            <w:noWrap w:val="0"/>
            <w:vAlign w:val="top"/>
          </w:tcPr>
          <w:p w14:paraId="7D617133">
            <w:pPr>
              <w:spacing w:line="500" w:lineRule="atLeast"/>
              <w:rPr>
                <w:rFonts w:ascii="仿宋" w:hAnsi="仿宋" w:eastAsia="仿宋"/>
                <w:sz w:val="24"/>
              </w:rPr>
            </w:pPr>
          </w:p>
          <w:p w14:paraId="1A049B05">
            <w:pPr>
              <w:spacing w:line="500" w:lineRule="atLeast"/>
              <w:rPr>
                <w:rFonts w:ascii="仿宋" w:hAnsi="仿宋" w:eastAsia="仿宋"/>
                <w:sz w:val="24"/>
              </w:rPr>
            </w:pPr>
          </w:p>
          <w:p w14:paraId="590EBB99">
            <w:pPr>
              <w:spacing w:line="500" w:lineRule="atLeas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nil"/>
            </w:tcBorders>
            <w:noWrap w:val="0"/>
            <w:vAlign w:val="top"/>
          </w:tcPr>
          <w:p w14:paraId="33611DD2">
            <w:pPr>
              <w:spacing w:line="500" w:lineRule="atLeas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84" w:type="dxa"/>
            <w:gridSpan w:val="3"/>
            <w:tcBorders>
              <w:top w:val="nil"/>
            </w:tcBorders>
            <w:noWrap w:val="0"/>
            <w:vAlign w:val="top"/>
          </w:tcPr>
          <w:p w14:paraId="3DE3D29A">
            <w:pPr>
              <w:spacing w:line="500" w:lineRule="atLeast"/>
              <w:rPr>
                <w:rFonts w:ascii="仿宋" w:hAnsi="仿宋" w:eastAsia="仿宋"/>
                <w:sz w:val="24"/>
              </w:rPr>
            </w:pPr>
          </w:p>
        </w:tc>
      </w:tr>
      <w:tr w14:paraId="131D8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591" w:type="dxa"/>
            <w:gridSpan w:val="2"/>
            <w:vMerge w:val="restart"/>
            <w:noWrap w:val="0"/>
            <w:vAlign w:val="center"/>
          </w:tcPr>
          <w:p w14:paraId="46F10741">
            <w:pPr>
              <w:spacing w:line="50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职业</w:t>
            </w:r>
          </w:p>
          <w:p w14:paraId="359AEBAB">
            <w:pPr>
              <w:spacing w:line="50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分类</w:t>
            </w:r>
          </w:p>
        </w:tc>
        <w:tc>
          <w:tcPr>
            <w:tcW w:w="4034" w:type="dxa"/>
            <w:gridSpan w:val="6"/>
            <w:noWrap w:val="0"/>
            <w:vAlign w:val="top"/>
          </w:tcPr>
          <w:p w14:paraId="4A415EC2">
            <w:pPr>
              <w:spacing w:line="500" w:lineRule="atLeas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A</w:t>
            </w:r>
            <w:r>
              <w:rPr>
                <w:rFonts w:hint="eastAsia" w:ascii="仿宋" w:hAnsi="仿宋" w:eastAsia="仿宋"/>
                <w:sz w:val="24"/>
              </w:rPr>
              <w:t>从事仲裁工作人员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</w:t>
            </w:r>
            <w:r>
              <w:rPr>
                <w:rFonts w:ascii="仿宋" w:hAnsi="仿宋" w:eastAsia="仿宋"/>
                <w:sz w:val="30"/>
                <w:szCs w:val="30"/>
              </w:rPr>
              <w:sym w:font="Wingdings 2" w:char="00A3"/>
            </w:r>
          </w:p>
        </w:tc>
        <w:tc>
          <w:tcPr>
            <w:tcW w:w="3783" w:type="dxa"/>
            <w:gridSpan w:val="4"/>
            <w:noWrap w:val="0"/>
            <w:vAlign w:val="top"/>
          </w:tcPr>
          <w:p w14:paraId="42E769A5">
            <w:pPr>
              <w:spacing w:line="500" w:lineRule="atLeas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B</w:t>
            </w:r>
            <w:r>
              <w:rPr>
                <w:rFonts w:hint="eastAsia" w:ascii="仿宋" w:hAnsi="仿宋" w:eastAsia="仿宋"/>
                <w:sz w:val="24"/>
              </w:rPr>
              <w:t>从事律师工作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</w:t>
            </w:r>
            <w:r>
              <w:rPr>
                <w:rFonts w:ascii="仿宋" w:hAnsi="仿宋" w:eastAsia="仿宋"/>
                <w:sz w:val="30"/>
                <w:szCs w:val="30"/>
              </w:rPr>
              <w:sym w:font="Wingdings 2" w:char="00A3"/>
            </w:r>
          </w:p>
        </w:tc>
      </w:tr>
      <w:tr w14:paraId="13AEF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591" w:type="dxa"/>
            <w:gridSpan w:val="2"/>
            <w:vMerge w:val="continue"/>
            <w:noWrap w:val="0"/>
            <w:vAlign w:val="top"/>
          </w:tcPr>
          <w:p w14:paraId="585FA246">
            <w:pPr>
              <w:spacing w:line="50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034" w:type="dxa"/>
            <w:gridSpan w:val="6"/>
            <w:noWrap w:val="0"/>
            <w:vAlign w:val="top"/>
          </w:tcPr>
          <w:p w14:paraId="5AFA778D">
            <w:pPr>
              <w:spacing w:line="500" w:lineRule="atLeas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C</w:t>
            </w:r>
            <w:r>
              <w:rPr>
                <w:rFonts w:hint="eastAsia" w:ascii="仿宋" w:hAnsi="仿宋" w:eastAsia="仿宋"/>
                <w:sz w:val="24"/>
              </w:rPr>
              <w:t>曾任法官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</w:t>
            </w:r>
            <w:r>
              <w:rPr>
                <w:rFonts w:ascii="仿宋" w:hAnsi="仿宋" w:eastAsia="仿宋"/>
                <w:sz w:val="30"/>
                <w:szCs w:val="30"/>
              </w:rPr>
              <w:sym w:font="Wingdings 2" w:char="00A3"/>
            </w:r>
          </w:p>
        </w:tc>
        <w:tc>
          <w:tcPr>
            <w:tcW w:w="3783" w:type="dxa"/>
            <w:gridSpan w:val="4"/>
            <w:noWrap w:val="0"/>
            <w:vAlign w:val="top"/>
          </w:tcPr>
          <w:p w14:paraId="537FBC44">
            <w:pPr>
              <w:spacing w:line="500" w:lineRule="atLeast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ascii="仿宋" w:hAnsi="仿宋" w:eastAsia="仿宋"/>
                <w:sz w:val="24"/>
              </w:rPr>
              <w:t>D</w:t>
            </w:r>
            <w:r>
              <w:rPr>
                <w:rFonts w:hint="eastAsia" w:ascii="仿宋" w:hAnsi="仿宋" w:eastAsia="仿宋"/>
                <w:sz w:val="24"/>
              </w:rPr>
              <w:t>法律教学和科研工作者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</w:t>
            </w:r>
            <w:r>
              <w:rPr>
                <w:rFonts w:ascii="仿宋" w:hAnsi="仿宋" w:eastAsia="仿宋"/>
                <w:sz w:val="30"/>
                <w:szCs w:val="30"/>
              </w:rPr>
              <w:sym w:font="Wingdings 2" w:char="00A3"/>
            </w:r>
          </w:p>
        </w:tc>
      </w:tr>
      <w:tr w14:paraId="34C46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 w:hRule="atLeast"/>
        </w:trPr>
        <w:tc>
          <w:tcPr>
            <w:tcW w:w="1591" w:type="dxa"/>
            <w:gridSpan w:val="2"/>
            <w:vMerge w:val="continue"/>
            <w:noWrap w:val="0"/>
            <w:vAlign w:val="top"/>
          </w:tcPr>
          <w:p w14:paraId="31317C89">
            <w:pPr>
              <w:spacing w:line="50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034" w:type="dxa"/>
            <w:gridSpan w:val="6"/>
            <w:noWrap w:val="0"/>
            <w:vAlign w:val="top"/>
          </w:tcPr>
          <w:p w14:paraId="66AC0356">
            <w:pPr>
              <w:spacing w:line="500" w:lineRule="atLeas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E</w:t>
            </w:r>
            <w:r>
              <w:rPr>
                <w:rFonts w:hint="eastAsia" w:ascii="仿宋" w:hAnsi="仿宋" w:eastAsia="仿宋"/>
                <w:sz w:val="24"/>
              </w:rPr>
              <w:t>经贸工作者或公司企业人员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</w:t>
            </w:r>
            <w:r>
              <w:rPr>
                <w:rFonts w:ascii="仿宋" w:hAnsi="仿宋" w:eastAsia="仿宋"/>
                <w:sz w:val="30"/>
                <w:szCs w:val="30"/>
              </w:rPr>
              <w:sym w:font="Wingdings 2" w:char="00A3"/>
            </w:r>
          </w:p>
        </w:tc>
        <w:tc>
          <w:tcPr>
            <w:tcW w:w="3783" w:type="dxa"/>
            <w:gridSpan w:val="4"/>
            <w:noWrap w:val="0"/>
            <w:vAlign w:val="top"/>
          </w:tcPr>
          <w:p w14:paraId="40545802">
            <w:pPr>
              <w:spacing w:line="500" w:lineRule="atLeas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F</w:t>
            </w:r>
            <w:r>
              <w:rPr>
                <w:rFonts w:hint="eastAsia" w:ascii="仿宋" w:hAnsi="仿宋" w:eastAsia="仿宋"/>
                <w:sz w:val="24"/>
              </w:rPr>
              <w:t>事业单位人员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</w:t>
            </w:r>
            <w:r>
              <w:rPr>
                <w:rFonts w:ascii="仿宋" w:hAnsi="仿宋" w:eastAsia="仿宋"/>
                <w:sz w:val="30"/>
                <w:szCs w:val="30"/>
              </w:rPr>
              <w:sym w:font="Wingdings 2" w:char="00A3"/>
            </w:r>
            <w:r>
              <w:rPr>
                <w:rFonts w:ascii="仿宋" w:hAnsi="仿宋" w:eastAsia="仿宋"/>
                <w:sz w:val="24"/>
              </w:rPr>
              <w:t xml:space="preserve"> </w:t>
            </w:r>
          </w:p>
        </w:tc>
      </w:tr>
      <w:tr w14:paraId="04AE5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1591" w:type="dxa"/>
            <w:gridSpan w:val="2"/>
            <w:vMerge w:val="continue"/>
            <w:noWrap w:val="0"/>
            <w:vAlign w:val="top"/>
          </w:tcPr>
          <w:p w14:paraId="10F42FCB">
            <w:pPr>
              <w:spacing w:line="50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034" w:type="dxa"/>
            <w:gridSpan w:val="6"/>
            <w:noWrap w:val="0"/>
            <w:vAlign w:val="top"/>
          </w:tcPr>
          <w:p w14:paraId="1DA71C9B">
            <w:pPr>
              <w:spacing w:line="500" w:lineRule="atLeas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G</w:t>
            </w:r>
            <w:r>
              <w:rPr>
                <w:rFonts w:hint="eastAsia" w:ascii="仿宋" w:hAnsi="仿宋" w:eastAsia="仿宋"/>
                <w:sz w:val="24"/>
              </w:rPr>
              <w:t>商协会工作者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</w:t>
            </w:r>
            <w:r>
              <w:rPr>
                <w:rFonts w:ascii="仿宋" w:hAnsi="仿宋" w:eastAsia="仿宋"/>
                <w:sz w:val="30"/>
                <w:szCs w:val="30"/>
              </w:rPr>
              <w:sym w:font="Wingdings 2" w:char="00A3"/>
            </w:r>
          </w:p>
        </w:tc>
        <w:tc>
          <w:tcPr>
            <w:tcW w:w="3783" w:type="dxa"/>
            <w:gridSpan w:val="4"/>
            <w:noWrap w:val="0"/>
            <w:vAlign w:val="top"/>
          </w:tcPr>
          <w:p w14:paraId="17850216">
            <w:pPr>
              <w:spacing w:line="500" w:lineRule="atLeas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H</w:t>
            </w:r>
            <w:r>
              <w:rPr>
                <w:rFonts w:hint="eastAsia" w:ascii="仿宋" w:hAnsi="仿宋" w:eastAsia="仿宋"/>
                <w:sz w:val="24"/>
              </w:rPr>
              <w:t>其他</w:t>
            </w:r>
            <w:r>
              <w:rPr>
                <w:rFonts w:ascii="仿宋" w:hAnsi="仿宋" w:eastAsia="仿宋"/>
                <w:sz w:val="24"/>
              </w:rPr>
              <w:t>(</w:t>
            </w:r>
            <w:r>
              <w:rPr>
                <w:rFonts w:hint="eastAsia" w:ascii="仿宋" w:hAnsi="仿宋" w:eastAsia="仿宋"/>
                <w:sz w:val="24"/>
              </w:rPr>
              <w:t>请具体说明</w:t>
            </w:r>
            <w:r>
              <w:rPr>
                <w:rFonts w:ascii="仿宋" w:hAnsi="仿宋" w:eastAsia="仿宋"/>
                <w:sz w:val="24"/>
              </w:rPr>
              <w:t>)</w:t>
            </w:r>
            <w:r>
              <w:rPr>
                <w:rFonts w:hint="eastAsia" w:ascii="仿宋" w:hAnsi="仿宋" w:eastAsia="仿宋"/>
                <w:sz w:val="24"/>
              </w:rPr>
              <w:t>：</w:t>
            </w:r>
            <w:r>
              <w:rPr>
                <w:rFonts w:ascii="仿宋" w:hAnsi="仿宋" w:eastAsia="仿宋"/>
                <w:sz w:val="24"/>
              </w:rPr>
              <w:t>_____________________________</w:t>
            </w:r>
          </w:p>
        </w:tc>
      </w:tr>
      <w:tr w14:paraId="328B5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9408" w:type="dxa"/>
            <w:gridSpan w:val="12"/>
            <w:noWrap w:val="0"/>
            <w:vAlign w:val="top"/>
          </w:tcPr>
          <w:p w14:paraId="6AA77C8F">
            <w:pPr>
              <w:spacing w:line="500" w:lineRule="atLeas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 xml:space="preserve">                               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专业背景</w:t>
            </w:r>
          </w:p>
        </w:tc>
      </w:tr>
      <w:tr w14:paraId="106FC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4" w:hRule="atLeast"/>
        </w:trPr>
        <w:tc>
          <w:tcPr>
            <w:tcW w:w="9408" w:type="dxa"/>
            <w:gridSpan w:val="12"/>
            <w:noWrap w:val="0"/>
            <w:vAlign w:val="top"/>
          </w:tcPr>
          <w:p w14:paraId="5F65C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/>
                <w:spacing w:val="8"/>
                <w:szCs w:val="21"/>
              </w:rPr>
            </w:pPr>
            <w:r>
              <w:rPr>
                <w:rFonts w:hint="eastAsia" w:ascii="仿宋" w:hAnsi="仿宋" w:eastAsia="仿宋"/>
                <w:spacing w:val="8"/>
                <w:szCs w:val="21"/>
              </w:rPr>
              <w:t>注：请参考下面所列八大类专业分类选择您最擅长的专业，并可根据情况增加或变更；如果您擅长的专业为所列专业类别的子项目，请先选择大的类别，再具体写明擅长的专业，如：擅长专业为票据，则填写：大类：金融；子项：票据。或者如：大类：建设工程；子项：建设工程施工。</w:t>
            </w:r>
          </w:p>
          <w:p w14:paraId="26FD0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54" w:firstLineChars="200"/>
              <w:textAlignment w:val="auto"/>
              <w:rPr>
                <w:rFonts w:ascii="仿宋" w:hAnsi="仿宋" w:eastAsia="仿宋"/>
                <w:spacing w:val="8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8"/>
                <w:szCs w:val="21"/>
              </w:rPr>
              <w:t>（一）一般合同。</w:t>
            </w:r>
            <w:r>
              <w:rPr>
                <w:rFonts w:ascii="仿宋" w:hAnsi="仿宋" w:eastAsia="仿宋"/>
                <w:spacing w:val="8"/>
                <w:szCs w:val="21"/>
              </w:rPr>
              <w:t>1.</w:t>
            </w:r>
            <w:r>
              <w:rPr>
                <w:rFonts w:hint="eastAsia" w:ascii="仿宋" w:hAnsi="仿宋" w:eastAsia="仿宋"/>
                <w:spacing w:val="8"/>
                <w:szCs w:val="21"/>
              </w:rPr>
              <w:t>买卖合同；</w:t>
            </w:r>
            <w:r>
              <w:rPr>
                <w:rFonts w:ascii="仿宋" w:hAnsi="仿宋" w:eastAsia="仿宋"/>
                <w:spacing w:val="8"/>
                <w:szCs w:val="21"/>
              </w:rPr>
              <w:t>2.</w:t>
            </w:r>
            <w:r>
              <w:rPr>
                <w:rFonts w:hint="eastAsia" w:ascii="仿宋" w:hAnsi="仿宋" w:eastAsia="仿宋"/>
                <w:spacing w:val="8"/>
                <w:szCs w:val="21"/>
              </w:rPr>
              <w:t>供用电、水、气、热力合同；</w:t>
            </w:r>
            <w:r>
              <w:rPr>
                <w:rFonts w:ascii="仿宋" w:hAnsi="仿宋" w:eastAsia="仿宋"/>
                <w:spacing w:val="8"/>
                <w:szCs w:val="21"/>
              </w:rPr>
              <w:t>3.</w:t>
            </w:r>
            <w:r>
              <w:rPr>
                <w:rFonts w:hint="eastAsia" w:ascii="仿宋" w:hAnsi="仿宋" w:eastAsia="仿宋"/>
                <w:spacing w:val="8"/>
                <w:szCs w:val="21"/>
              </w:rPr>
              <w:t>赠与合同；</w:t>
            </w:r>
            <w:r>
              <w:rPr>
                <w:rFonts w:ascii="仿宋" w:hAnsi="仿宋" w:eastAsia="仿宋"/>
                <w:spacing w:val="8"/>
                <w:szCs w:val="21"/>
              </w:rPr>
              <w:t>4.</w:t>
            </w:r>
            <w:r>
              <w:rPr>
                <w:rFonts w:hint="eastAsia" w:ascii="仿宋" w:hAnsi="仿宋" w:eastAsia="仿宋"/>
                <w:spacing w:val="8"/>
                <w:szCs w:val="21"/>
              </w:rPr>
              <w:t>租赁合同；</w:t>
            </w:r>
            <w:r>
              <w:rPr>
                <w:rFonts w:ascii="仿宋" w:hAnsi="仿宋" w:eastAsia="仿宋"/>
                <w:spacing w:val="8"/>
                <w:szCs w:val="21"/>
              </w:rPr>
              <w:t>5.</w:t>
            </w:r>
            <w:r>
              <w:rPr>
                <w:rFonts w:hint="eastAsia" w:ascii="仿宋" w:hAnsi="仿宋" w:eastAsia="仿宋"/>
                <w:spacing w:val="8"/>
                <w:szCs w:val="21"/>
              </w:rPr>
              <w:t>融资租赁合同；</w:t>
            </w:r>
            <w:r>
              <w:rPr>
                <w:rFonts w:ascii="仿宋" w:hAnsi="仿宋" w:eastAsia="仿宋"/>
                <w:spacing w:val="8"/>
                <w:szCs w:val="21"/>
              </w:rPr>
              <w:t>6.</w:t>
            </w:r>
            <w:r>
              <w:rPr>
                <w:rFonts w:hint="eastAsia" w:ascii="仿宋" w:hAnsi="仿宋" w:eastAsia="仿宋"/>
                <w:spacing w:val="8"/>
                <w:szCs w:val="21"/>
              </w:rPr>
              <w:t>承揽合同；</w:t>
            </w:r>
            <w:r>
              <w:rPr>
                <w:rFonts w:ascii="仿宋" w:hAnsi="仿宋" w:eastAsia="仿宋"/>
                <w:spacing w:val="8"/>
                <w:szCs w:val="21"/>
              </w:rPr>
              <w:t>7.</w:t>
            </w:r>
            <w:r>
              <w:rPr>
                <w:rFonts w:hint="eastAsia" w:ascii="仿宋" w:hAnsi="仿宋" w:eastAsia="仿宋"/>
                <w:spacing w:val="8"/>
                <w:szCs w:val="21"/>
              </w:rPr>
              <w:t>运输合同；</w:t>
            </w:r>
            <w:r>
              <w:rPr>
                <w:rFonts w:ascii="仿宋" w:hAnsi="仿宋" w:eastAsia="仿宋"/>
                <w:spacing w:val="8"/>
                <w:szCs w:val="21"/>
              </w:rPr>
              <w:t>8.</w:t>
            </w:r>
            <w:r>
              <w:rPr>
                <w:rFonts w:hint="eastAsia" w:ascii="仿宋" w:hAnsi="仿宋" w:eastAsia="仿宋"/>
                <w:spacing w:val="8"/>
                <w:szCs w:val="21"/>
              </w:rPr>
              <w:t>保管合同；</w:t>
            </w:r>
            <w:r>
              <w:rPr>
                <w:rFonts w:ascii="仿宋" w:hAnsi="仿宋" w:eastAsia="仿宋"/>
                <w:spacing w:val="8"/>
                <w:szCs w:val="21"/>
              </w:rPr>
              <w:t>9.</w:t>
            </w:r>
            <w:r>
              <w:rPr>
                <w:rFonts w:hint="eastAsia" w:ascii="仿宋" w:hAnsi="仿宋" w:eastAsia="仿宋"/>
                <w:spacing w:val="8"/>
                <w:szCs w:val="21"/>
              </w:rPr>
              <w:t>仓储合同；</w:t>
            </w:r>
            <w:r>
              <w:rPr>
                <w:rFonts w:ascii="仿宋" w:hAnsi="仿宋" w:eastAsia="仿宋"/>
                <w:spacing w:val="8"/>
                <w:szCs w:val="21"/>
              </w:rPr>
              <w:t>10.</w:t>
            </w:r>
            <w:r>
              <w:rPr>
                <w:rFonts w:hint="eastAsia" w:ascii="仿宋" w:hAnsi="仿宋" w:eastAsia="仿宋"/>
                <w:spacing w:val="8"/>
                <w:szCs w:val="21"/>
              </w:rPr>
              <w:t>委托合同；</w:t>
            </w:r>
            <w:r>
              <w:rPr>
                <w:rFonts w:ascii="仿宋" w:hAnsi="仿宋" w:eastAsia="仿宋"/>
                <w:spacing w:val="8"/>
                <w:szCs w:val="21"/>
              </w:rPr>
              <w:t>11.</w:t>
            </w:r>
            <w:r>
              <w:rPr>
                <w:rFonts w:hint="eastAsia" w:ascii="仿宋" w:hAnsi="仿宋" w:eastAsia="仿宋"/>
                <w:spacing w:val="8"/>
                <w:szCs w:val="21"/>
              </w:rPr>
              <w:t>行纪合同；</w:t>
            </w:r>
            <w:r>
              <w:rPr>
                <w:rFonts w:ascii="仿宋" w:hAnsi="仿宋" w:eastAsia="仿宋"/>
                <w:spacing w:val="8"/>
                <w:szCs w:val="21"/>
              </w:rPr>
              <w:t>12.</w:t>
            </w:r>
            <w:r>
              <w:rPr>
                <w:rFonts w:hint="eastAsia" w:ascii="仿宋" w:hAnsi="仿宋" w:eastAsia="仿宋"/>
                <w:spacing w:val="8"/>
                <w:szCs w:val="21"/>
              </w:rPr>
              <w:t>居间合同；</w:t>
            </w:r>
            <w:r>
              <w:rPr>
                <w:rFonts w:ascii="仿宋" w:hAnsi="仿宋" w:eastAsia="仿宋"/>
                <w:spacing w:val="8"/>
                <w:szCs w:val="21"/>
              </w:rPr>
              <w:t>11.</w:t>
            </w:r>
            <w:r>
              <w:rPr>
                <w:rFonts w:hint="eastAsia" w:ascii="仿宋" w:hAnsi="仿宋" w:eastAsia="仿宋"/>
                <w:spacing w:val="8"/>
                <w:szCs w:val="21"/>
              </w:rPr>
              <w:t>合伙协议；</w:t>
            </w:r>
            <w:r>
              <w:rPr>
                <w:rFonts w:ascii="仿宋" w:hAnsi="仿宋" w:eastAsia="仿宋"/>
                <w:spacing w:val="8"/>
                <w:szCs w:val="21"/>
              </w:rPr>
              <w:t>12.</w:t>
            </w:r>
            <w:r>
              <w:rPr>
                <w:rFonts w:hint="eastAsia" w:ascii="仿宋" w:hAnsi="仿宋" w:eastAsia="仿宋"/>
                <w:spacing w:val="8"/>
                <w:szCs w:val="21"/>
              </w:rPr>
              <w:t>服务合同；</w:t>
            </w:r>
            <w:r>
              <w:rPr>
                <w:rFonts w:ascii="仿宋" w:hAnsi="仿宋" w:eastAsia="仿宋"/>
                <w:spacing w:val="8"/>
                <w:szCs w:val="21"/>
              </w:rPr>
              <w:t>13.</w:t>
            </w:r>
            <w:r>
              <w:rPr>
                <w:rFonts w:hint="eastAsia" w:ascii="仿宋" w:hAnsi="仿宋" w:eastAsia="仿宋"/>
                <w:spacing w:val="8"/>
                <w:szCs w:val="21"/>
              </w:rPr>
              <w:t>劳务合同；</w:t>
            </w:r>
            <w:r>
              <w:rPr>
                <w:rFonts w:ascii="仿宋" w:hAnsi="仿宋" w:eastAsia="仿宋"/>
                <w:spacing w:val="8"/>
                <w:szCs w:val="21"/>
              </w:rPr>
              <w:t>14.</w:t>
            </w:r>
            <w:r>
              <w:rPr>
                <w:rFonts w:hint="eastAsia" w:ascii="仿宋" w:hAnsi="仿宋" w:eastAsia="仿宋"/>
                <w:spacing w:val="8"/>
                <w:szCs w:val="21"/>
              </w:rPr>
              <w:t>广告合同等。</w:t>
            </w:r>
          </w:p>
          <w:p w14:paraId="2A6AA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54" w:firstLineChars="200"/>
              <w:textAlignment w:val="auto"/>
              <w:rPr>
                <w:rFonts w:ascii="仿宋" w:hAnsi="仿宋" w:eastAsia="仿宋"/>
                <w:spacing w:val="8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8"/>
                <w:szCs w:val="21"/>
              </w:rPr>
              <w:t>（二）建设工程。</w:t>
            </w:r>
            <w:r>
              <w:rPr>
                <w:rFonts w:ascii="仿宋" w:hAnsi="仿宋" w:eastAsia="仿宋"/>
                <w:spacing w:val="8"/>
                <w:szCs w:val="21"/>
              </w:rPr>
              <w:t>1.</w:t>
            </w:r>
            <w:r>
              <w:rPr>
                <w:rFonts w:hint="eastAsia" w:ascii="仿宋" w:hAnsi="仿宋" w:eastAsia="仿宋"/>
                <w:spacing w:val="8"/>
                <w:szCs w:val="21"/>
              </w:rPr>
              <w:t>建设工程勘察合同；</w:t>
            </w:r>
            <w:r>
              <w:rPr>
                <w:rFonts w:ascii="仿宋" w:hAnsi="仿宋" w:eastAsia="仿宋"/>
                <w:spacing w:val="8"/>
                <w:szCs w:val="21"/>
              </w:rPr>
              <w:t>2.</w:t>
            </w:r>
            <w:r>
              <w:rPr>
                <w:rFonts w:hint="eastAsia" w:ascii="仿宋" w:hAnsi="仿宋" w:eastAsia="仿宋"/>
                <w:spacing w:val="8"/>
                <w:szCs w:val="21"/>
              </w:rPr>
              <w:t>建设工程设计合同</w:t>
            </w:r>
            <w:r>
              <w:rPr>
                <w:rFonts w:ascii="仿宋" w:hAnsi="仿宋" w:eastAsia="仿宋"/>
                <w:spacing w:val="8"/>
                <w:szCs w:val="21"/>
              </w:rPr>
              <w:t>3.</w:t>
            </w:r>
            <w:r>
              <w:rPr>
                <w:rFonts w:hint="eastAsia" w:ascii="仿宋" w:hAnsi="仿宋" w:eastAsia="仿宋"/>
                <w:spacing w:val="8"/>
                <w:szCs w:val="21"/>
              </w:rPr>
              <w:t>建设工程施工合同；</w:t>
            </w:r>
            <w:r>
              <w:rPr>
                <w:rFonts w:ascii="仿宋" w:hAnsi="仿宋" w:eastAsia="仿宋"/>
                <w:spacing w:val="8"/>
                <w:szCs w:val="21"/>
              </w:rPr>
              <w:t>4.</w:t>
            </w:r>
            <w:r>
              <w:rPr>
                <w:rFonts w:hint="eastAsia" w:ascii="仿宋" w:hAnsi="仿宋" w:eastAsia="仿宋"/>
                <w:spacing w:val="8"/>
                <w:szCs w:val="21"/>
              </w:rPr>
              <w:t>建设工程价款优先受偿权；</w:t>
            </w:r>
            <w:r>
              <w:rPr>
                <w:rFonts w:ascii="仿宋" w:hAnsi="仿宋" w:eastAsia="仿宋"/>
                <w:spacing w:val="8"/>
                <w:szCs w:val="21"/>
              </w:rPr>
              <w:t>5.</w:t>
            </w:r>
            <w:r>
              <w:rPr>
                <w:rFonts w:hint="eastAsia" w:ascii="仿宋" w:hAnsi="仿宋" w:eastAsia="仿宋"/>
                <w:spacing w:val="8"/>
                <w:szCs w:val="21"/>
              </w:rPr>
              <w:t>建设工程分包合同；</w:t>
            </w:r>
            <w:r>
              <w:rPr>
                <w:rFonts w:ascii="仿宋" w:hAnsi="仿宋" w:eastAsia="仿宋"/>
                <w:spacing w:val="8"/>
                <w:szCs w:val="21"/>
              </w:rPr>
              <w:t>6.</w:t>
            </w:r>
            <w:r>
              <w:rPr>
                <w:rFonts w:hint="eastAsia" w:ascii="仿宋" w:hAnsi="仿宋" w:eastAsia="仿宋"/>
                <w:spacing w:val="8"/>
                <w:szCs w:val="21"/>
              </w:rPr>
              <w:t>建设工程监理合同；</w:t>
            </w:r>
            <w:r>
              <w:rPr>
                <w:rFonts w:ascii="仿宋" w:hAnsi="仿宋" w:eastAsia="仿宋"/>
                <w:spacing w:val="8"/>
                <w:szCs w:val="21"/>
              </w:rPr>
              <w:t>7.</w:t>
            </w:r>
            <w:r>
              <w:rPr>
                <w:rFonts w:hint="eastAsia" w:ascii="仿宋" w:hAnsi="仿宋" w:eastAsia="仿宋"/>
                <w:spacing w:val="8"/>
                <w:szCs w:val="21"/>
              </w:rPr>
              <w:t>装饰装修合同；</w:t>
            </w:r>
            <w:r>
              <w:rPr>
                <w:rFonts w:ascii="仿宋" w:hAnsi="仿宋" w:eastAsia="仿宋"/>
                <w:spacing w:val="8"/>
                <w:szCs w:val="21"/>
              </w:rPr>
              <w:t>8.</w:t>
            </w:r>
            <w:r>
              <w:rPr>
                <w:rFonts w:hint="eastAsia" w:ascii="仿宋" w:hAnsi="仿宋" w:eastAsia="仿宋"/>
                <w:spacing w:val="8"/>
                <w:szCs w:val="21"/>
              </w:rPr>
              <w:t>铁路修建合同；</w:t>
            </w:r>
            <w:r>
              <w:rPr>
                <w:rFonts w:ascii="仿宋" w:hAnsi="仿宋" w:eastAsia="仿宋"/>
                <w:spacing w:val="8"/>
                <w:szCs w:val="21"/>
              </w:rPr>
              <w:t>9.FIDIC</w:t>
            </w:r>
            <w:r>
              <w:rPr>
                <w:rFonts w:hint="eastAsia" w:ascii="仿宋" w:hAnsi="仿宋" w:eastAsia="仿宋"/>
                <w:spacing w:val="8"/>
                <w:szCs w:val="21"/>
              </w:rPr>
              <w:t>及</w:t>
            </w:r>
            <w:r>
              <w:rPr>
                <w:rFonts w:ascii="仿宋" w:hAnsi="仿宋" w:eastAsia="仿宋"/>
                <w:spacing w:val="8"/>
                <w:szCs w:val="21"/>
              </w:rPr>
              <w:t>FIDIC</w:t>
            </w:r>
            <w:r>
              <w:rPr>
                <w:rFonts w:hint="eastAsia" w:ascii="仿宋" w:hAnsi="仿宋" w:eastAsia="仿宋"/>
                <w:spacing w:val="8"/>
                <w:szCs w:val="21"/>
              </w:rPr>
              <w:t>条款；</w:t>
            </w:r>
            <w:r>
              <w:rPr>
                <w:rFonts w:ascii="仿宋" w:hAnsi="仿宋" w:eastAsia="仿宋"/>
                <w:spacing w:val="8"/>
                <w:szCs w:val="21"/>
              </w:rPr>
              <w:t>10.</w:t>
            </w:r>
            <w:r>
              <w:rPr>
                <w:rFonts w:hint="eastAsia" w:ascii="仿宋" w:hAnsi="仿宋" w:eastAsia="仿宋"/>
                <w:spacing w:val="8"/>
                <w:szCs w:val="21"/>
              </w:rPr>
              <w:t>造价咨询合同等。</w:t>
            </w:r>
          </w:p>
          <w:p w14:paraId="5CA36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54" w:firstLineChars="200"/>
              <w:textAlignment w:val="auto"/>
              <w:rPr>
                <w:rFonts w:ascii="仿宋" w:hAnsi="仿宋" w:eastAsia="仿宋"/>
                <w:spacing w:val="8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8"/>
                <w:szCs w:val="21"/>
              </w:rPr>
              <w:t>（三）房地产。</w:t>
            </w:r>
            <w:r>
              <w:rPr>
                <w:rFonts w:ascii="仿宋" w:hAnsi="仿宋" w:eastAsia="仿宋"/>
                <w:spacing w:val="8"/>
                <w:szCs w:val="21"/>
              </w:rPr>
              <w:t>1.</w:t>
            </w:r>
            <w:r>
              <w:rPr>
                <w:rFonts w:hint="eastAsia" w:ascii="仿宋" w:hAnsi="仿宋" w:eastAsia="仿宋"/>
                <w:spacing w:val="8"/>
                <w:szCs w:val="21"/>
              </w:rPr>
              <w:t>房屋买卖；</w:t>
            </w:r>
            <w:r>
              <w:rPr>
                <w:rFonts w:ascii="仿宋" w:hAnsi="仿宋" w:eastAsia="仿宋"/>
                <w:spacing w:val="8"/>
                <w:szCs w:val="21"/>
              </w:rPr>
              <w:t>2.</w:t>
            </w:r>
            <w:r>
              <w:rPr>
                <w:rFonts w:hint="eastAsia" w:ascii="仿宋" w:hAnsi="仿宋" w:eastAsia="仿宋"/>
                <w:spacing w:val="8"/>
                <w:szCs w:val="21"/>
              </w:rPr>
              <w:t>房地产联建、开发；</w:t>
            </w:r>
            <w:r>
              <w:rPr>
                <w:rFonts w:ascii="仿宋" w:hAnsi="仿宋" w:eastAsia="仿宋"/>
                <w:spacing w:val="8"/>
                <w:szCs w:val="21"/>
              </w:rPr>
              <w:t>3.</w:t>
            </w:r>
            <w:r>
              <w:rPr>
                <w:rFonts w:hint="eastAsia" w:ascii="仿宋" w:hAnsi="仿宋" w:eastAsia="仿宋"/>
                <w:spacing w:val="8"/>
                <w:szCs w:val="21"/>
              </w:rPr>
              <w:t>拆迁补偿；</w:t>
            </w:r>
            <w:r>
              <w:rPr>
                <w:rFonts w:ascii="仿宋" w:hAnsi="仿宋" w:eastAsia="仿宋"/>
                <w:spacing w:val="8"/>
                <w:szCs w:val="21"/>
              </w:rPr>
              <w:t>4.</w:t>
            </w:r>
            <w:r>
              <w:rPr>
                <w:rFonts w:hint="eastAsia" w:ascii="仿宋" w:hAnsi="仿宋" w:eastAsia="仿宋"/>
                <w:spacing w:val="8"/>
                <w:szCs w:val="21"/>
              </w:rPr>
              <w:t>物业管理等。</w:t>
            </w:r>
          </w:p>
          <w:p w14:paraId="652F4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54" w:firstLineChars="200"/>
              <w:textAlignment w:val="auto"/>
              <w:rPr>
                <w:rFonts w:ascii="仿宋" w:hAnsi="仿宋" w:eastAsia="仿宋"/>
                <w:spacing w:val="8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8"/>
                <w:szCs w:val="21"/>
              </w:rPr>
              <w:t>（四）金融。</w:t>
            </w:r>
            <w:r>
              <w:rPr>
                <w:rFonts w:ascii="仿宋" w:hAnsi="仿宋" w:eastAsia="仿宋"/>
                <w:spacing w:val="8"/>
                <w:szCs w:val="21"/>
              </w:rPr>
              <w:t>1.</w:t>
            </w:r>
            <w:r>
              <w:rPr>
                <w:rFonts w:hint="eastAsia" w:ascii="仿宋" w:hAnsi="仿宋" w:eastAsia="仿宋"/>
                <w:spacing w:val="8"/>
                <w:szCs w:val="21"/>
              </w:rPr>
              <w:t>借款；</w:t>
            </w:r>
            <w:r>
              <w:rPr>
                <w:rFonts w:ascii="仿宋" w:hAnsi="仿宋" w:eastAsia="仿宋"/>
                <w:spacing w:val="8"/>
                <w:szCs w:val="21"/>
              </w:rPr>
              <w:t>2.</w:t>
            </w:r>
            <w:r>
              <w:rPr>
                <w:rFonts w:hint="eastAsia" w:ascii="仿宋" w:hAnsi="仿宋" w:eastAsia="仿宋"/>
                <w:spacing w:val="8"/>
                <w:szCs w:val="21"/>
              </w:rPr>
              <w:t>证券；</w:t>
            </w:r>
            <w:r>
              <w:rPr>
                <w:rFonts w:ascii="仿宋" w:hAnsi="仿宋" w:eastAsia="仿宋"/>
                <w:spacing w:val="8"/>
                <w:szCs w:val="21"/>
              </w:rPr>
              <w:t>3.</w:t>
            </w:r>
            <w:r>
              <w:rPr>
                <w:rFonts w:hint="eastAsia" w:ascii="仿宋" w:hAnsi="仿宋" w:eastAsia="仿宋"/>
                <w:spacing w:val="8"/>
                <w:szCs w:val="21"/>
              </w:rPr>
              <w:t>保险；</w:t>
            </w:r>
            <w:r>
              <w:rPr>
                <w:rFonts w:ascii="仿宋" w:hAnsi="仿宋" w:eastAsia="仿宋"/>
                <w:spacing w:val="8"/>
                <w:szCs w:val="21"/>
              </w:rPr>
              <w:t>4.</w:t>
            </w:r>
            <w:r>
              <w:rPr>
                <w:rFonts w:hint="eastAsia" w:ascii="仿宋" w:hAnsi="仿宋" w:eastAsia="仿宋"/>
                <w:spacing w:val="8"/>
                <w:szCs w:val="21"/>
              </w:rPr>
              <w:t>担保；</w:t>
            </w:r>
            <w:r>
              <w:rPr>
                <w:rFonts w:ascii="仿宋" w:hAnsi="仿宋" w:eastAsia="仿宋"/>
                <w:spacing w:val="8"/>
                <w:szCs w:val="21"/>
              </w:rPr>
              <w:t>5.</w:t>
            </w:r>
            <w:r>
              <w:rPr>
                <w:rFonts w:hint="eastAsia" w:ascii="仿宋" w:hAnsi="仿宋" w:eastAsia="仿宋"/>
                <w:spacing w:val="8"/>
                <w:szCs w:val="21"/>
              </w:rPr>
              <w:t>票据；</w:t>
            </w:r>
            <w:r>
              <w:rPr>
                <w:rFonts w:ascii="仿宋" w:hAnsi="仿宋" w:eastAsia="仿宋"/>
                <w:spacing w:val="8"/>
                <w:szCs w:val="21"/>
              </w:rPr>
              <w:t>6.</w:t>
            </w:r>
            <w:r>
              <w:rPr>
                <w:rFonts w:hint="eastAsia" w:ascii="仿宋" w:hAnsi="仿宋" w:eastAsia="仿宋"/>
                <w:spacing w:val="8"/>
                <w:szCs w:val="21"/>
              </w:rPr>
              <w:t>期货；</w:t>
            </w:r>
            <w:r>
              <w:rPr>
                <w:rFonts w:ascii="仿宋" w:hAnsi="仿宋" w:eastAsia="仿宋"/>
                <w:spacing w:val="8"/>
                <w:szCs w:val="21"/>
              </w:rPr>
              <w:t>7.</w:t>
            </w:r>
            <w:r>
              <w:rPr>
                <w:rFonts w:hint="eastAsia" w:ascii="仿宋" w:hAnsi="仿宋" w:eastAsia="仿宋"/>
                <w:spacing w:val="8"/>
                <w:szCs w:val="21"/>
              </w:rPr>
              <w:t>信托；</w:t>
            </w:r>
            <w:r>
              <w:rPr>
                <w:rFonts w:ascii="仿宋" w:hAnsi="仿宋" w:eastAsia="仿宋"/>
                <w:spacing w:val="8"/>
                <w:szCs w:val="21"/>
              </w:rPr>
              <w:t>8.</w:t>
            </w:r>
            <w:r>
              <w:rPr>
                <w:rFonts w:hint="eastAsia" w:ascii="仿宋" w:hAnsi="仿宋" w:eastAsia="仿宋"/>
                <w:spacing w:val="8"/>
                <w:szCs w:val="21"/>
              </w:rPr>
              <w:t>典当；</w:t>
            </w:r>
            <w:r>
              <w:rPr>
                <w:rFonts w:ascii="仿宋" w:hAnsi="仿宋" w:eastAsia="仿宋"/>
                <w:spacing w:val="8"/>
                <w:szCs w:val="21"/>
              </w:rPr>
              <w:t>9.</w:t>
            </w:r>
            <w:r>
              <w:rPr>
                <w:rFonts w:hint="eastAsia" w:ascii="仿宋" w:hAnsi="仿宋" w:eastAsia="仿宋"/>
                <w:spacing w:val="8"/>
                <w:szCs w:val="21"/>
              </w:rPr>
              <w:t>基金；</w:t>
            </w:r>
            <w:r>
              <w:rPr>
                <w:rFonts w:ascii="仿宋" w:hAnsi="仿宋" w:eastAsia="仿宋"/>
                <w:spacing w:val="8"/>
                <w:szCs w:val="21"/>
              </w:rPr>
              <w:t>10.</w:t>
            </w:r>
            <w:r>
              <w:rPr>
                <w:rFonts w:hint="eastAsia" w:ascii="仿宋" w:hAnsi="仿宋" w:eastAsia="仿宋"/>
                <w:spacing w:val="8"/>
                <w:szCs w:val="21"/>
              </w:rPr>
              <w:t>国际金融等。</w:t>
            </w:r>
          </w:p>
          <w:p w14:paraId="50E0A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54" w:firstLineChars="200"/>
              <w:textAlignment w:val="auto"/>
              <w:rPr>
                <w:rFonts w:ascii="仿宋" w:hAnsi="仿宋" w:eastAsia="仿宋"/>
                <w:spacing w:val="8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8"/>
                <w:szCs w:val="21"/>
              </w:rPr>
              <w:t>（五）知识产权。</w:t>
            </w:r>
            <w:r>
              <w:rPr>
                <w:rFonts w:ascii="仿宋" w:hAnsi="仿宋" w:eastAsia="仿宋"/>
                <w:spacing w:val="8"/>
                <w:szCs w:val="21"/>
              </w:rPr>
              <w:t>1.</w:t>
            </w:r>
            <w:r>
              <w:rPr>
                <w:rFonts w:hint="eastAsia" w:ascii="仿宋" w:hAnsi="仿宋" w:eastAsia="仿宋"/>
                <w:spacing w:val="8"/>
                <w:szCs w:val="21"/>
              </w:rPr>
              <w:t>商标；</w:t>
            </w:r>
            <w:r>
              <w:rPr>
                <w:rFonts w:ascii="仿宋" w:hAnsi="仿宋" w:eastAsia="仿宋"/>
                <w:spacing w:val="8"/>
                <w:szCs w:val="21"/>
              </w:rPr>
              <w:t>2.</w:t>
            </w:r>
            <w:r>
              <w:rPr>
                <w:rFonts w:hint="eastAsia" w:ascii="仿宋" w:hAnsi="仿宋" w:eastAsia="仿宋"/>
                <w:spacing w:val="8"/>
                <w:szCs w:val="21"/>
              </w:rPr>
              <w:t>专利；</w:t>
            </w:r>
            <w:r>
              <w:rPr>
                <w:rFonts w:ascii="仿宋" w:hAnsi="仿宋" w:eastAsia="仿宋"/>
                <w:spacing w:val="8"/>
                <w:szCs w:val="21"/>
              </w:rPr>
              <w:t>3.</w:t>
            </w:r>
            <w:r>
              <w:rPr>
                <w:rFonts w:hint="eastAsia" w:ascii="仿宋" w:hAnsi="仿宋" w:eastAsia="仿宋"/>
                <w:spacing w:val="8"/>
                <w:szCs w:val="21"/>
              </w:rPr>
              <w:t>著作权；</w:t>
            </w:r>
            <w:r>
              <w:rPr>
                <w:rFonts w:ascii="仿宋" w:hAnsi="仿宋" w:eastAsia="仿宋"/>
                <w:spacing w:val="8"/>
                <w:szCs w:val="21"/>
              </w:rPr>
              <w:t>4.</w:t>
            </w:r>
            <w:r>
              <w:rPr>
                <w:rFonts w:hint="eastAsia" w:ascii="仿宋" w:hAnsi="仿宋" w:eastAsia="仿宋"/>
                <w:spacing w:val="8"/>
                <w:szCs w:val="21"/>
              </w:rPr>
              <w:t>技术合同；</w:t>
            </w:r>
            <w:r>
              <w:rPr>
                <w:rFonts w:ascii="仿宋" w:hAnsi="仿宋" w:eastAsia="仿宋"/>
                <w:spacing w:val="8"/>
                <w:szCs w:val="21"/>
              </w:rPr>
              <w:t>5.</w:t>
            </w:r>
            <w:r>
              <w:rPr>
                <w:rFonts w:hint="eastAsia" w:ascii="仿宋" w:hAnsi="仿宋" w:eastAsia="仿宋"/>
                <w:spacing w:val="8"/>
                <w:szCs w:val="21"/>
              </w:rPr>
              <w:t>计算机信息技术与网络；</w:t>
            </w:r>
            <w:r>
              <w:rPr>
                <w:rFonts w:ascii="仿宋" w:hAnsi="仿宋" w:eastAsia="仿宋"/>
                <w:spacing w:val="8"/>
                <w:szCs w:val="21"/>
              </w:rPr>
              <w:t>6.</w:t>
            </w:r>
            <w:r>
              <w:rPr>
                <w:rFonts w:hint="eastAsia" w:ascii="仿宋" w:hAnsi="仿宋" w:eastAsia="仿宋"/>
                <w:spacing w:val="8"/>
                <w:szCs w:val="21"/>
              </w:rPr>
              <w:t>特许经营；</w:t>
            </w:r>
            <w:r>
              <w:rPr>
                <w:rFonts w:ascii="仿宋" w:hAnsi="仿宋" w:eastAsia="仿宋"/>
                <w:spacing w:val="8"/>
                <w:szCs w:val="21"/>
              </w:rPr>
              <w:t>7.</w:t>
            </w:r>
            <w:r>
              <w:rPr>
                <w:rFonts w:hint="eastAsia" w:ascii="仿宋" w:hAnsi="仿宋" w:eastAsia="仿宋"/>
                <w:spacing w:val="8"/>
                <w:szCs w:val="21"/>
              </w:rPr>
              <w:t>影视文化等。</w:t>
            </w:r>
          </w:p>
          <w:p w14:paraId="2DF8F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54" w:firstLineChars="200"/>
              <w:textAlignment w:val="auto"/>
              <w:rPr>
                <w:rFonts w:ascii="仿宋" w:hAnsi="仿宋" w:eastAsia="仿宋"/>
                <w:spacing w:val="8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8"/>
                <w:szCs w:val="21"/>
              </w:rPr>
              <w:t>（六）公司。</w:t>
            </w:r>
            <w:r>
              <w:rPr>
                <w:rFonts w:ascii="仿宋" w:hAnsi="仿宋" w:eastAsia="仿宋"/>
                <w:spacing w:val="8"/>
                <w:szCs w:val="21"/>
              </w:rPr>
              <w:t>1.</w:t>
            </w:r>
            <w:r>
              <w:rPr>
                <w:rFonts w:hint="eastAsia" w:ascii="仿宋" w:hAnsi="仿宋" w:eastAsia="仿宋"/>
                <w:spacing w:val="8"/>
                <w:szCs w:val="21"/>
              </w:rPr>
              <w:t>股东权益；</w:t>
            </w:r>
            <w:r>
              <w:rPr>
                <w:rFonts w:ascii="仿宋" w:hAnsi="仿宋" w:eastAsia="仿宋"/>
                <w:spacing w:val="8"/>
                <w:szCs w:val="21"/>
              </w:rPr>
              <w:t>2.</w:t>
            </w:r>
            <w:r>
              <w:rPr>
                <w:rFonts w:hint="eastAsia" w:ascii="仿宋" w:hAnsi="仿宋" w:eastAsia="仿宋"/>
                <w:spacing w:val="8"/>
                <w:szCs w:val="21"/>
              </w:rPr>
              <w:t>股权转让；</w:t>
            </w:r>
            <w:r>
              <w:rPr>
                <w:rFonts w:ascii="仿宋" w:hAnsi="仿宋" w:eastAsia="仿宋"/>
                <w:spacing w:val="8"/>
                <w:szCs w:val="21"/>
              </w:rPr>
              <w:t>3.</w:t>
            </w:r>
            <w:r>
              <w:rPr>
                <w:rFonts w:hint="eastAsia" w:ascii="仿宋" w:hAnsi="仿宋" w:eastAsia="仿宋"/>
                <w:spacing w:val="8"/>
                <w:szCs w:val="21"/>
              </w:rPr>
              <w:t>公司设立；</w:t>
            </w:r>
            <w:r>
              <w:rPr>
                <w:rFonts w:ascii="仿宋" w:hAnsi="仿宋" w:eastAsia="仿宋"/>
                <w:spacing w:val="8"/>
                <w:szCs w:val="21"/>
              </w:rPr>
              <w:t>4.</w:t>
            </w:r>
            <w:r>
              <w:rPr>
                <w:rFonts w:hint="eastAsia" w:ascii="仿宋" w:hAnsi="仿宋" w:eastAsia="仿宋"/>
                <w:spacing w:val="8"/>
                <w:szCs w:val="21"/>
              </w:rPr>
              <w:t>公司分立、合并；</w:t>
            </w:r>
            <w:r>
              <w:rPr>
                <w:rFonts w:ascii="仿宋" w:hAnsi="仿宋" w:eastAsia="仿宋"/>
                <w:spacing w:val="8"/>
                <w:szCs w:val="21"/>
              </w:rPr>
              <w:t>5.</w:t>
            </w:r>
            <w:r>
              <w:rPr>
                <w:rFonts w:hint="eastAsia" w:ascii="仿宋" w:hAnsi="仿宋" w:eastAsia="仿宋"/>
                <w:spacing w:val="8"/>
                <w:szCs w:val="21"/>
              </w:rPr>
              <w:t>公司清算；</w:t>
            </w:r>
            <w:r>
              <w:rPr>
                <w:rFonts w:ascii="仿宋" w:hAnsi="仿宋" w:eastAsia="仿宋"/>
                <w:spacing w:val="8"/>
                <w:szCs w:val="21"/>
              </w:rPr>
              <w:t>6.</w:t>
            </w:r>
            <w:r>
              <w:rPr>
                <w:rFonts w:hint="eastAsia" w:ascii="仿宋" w:hAnsi="仿宋" w:eastAsia="仿宋"/>
                <w:spacing w:val="8"/>
                <w:szCs w:val="21"/>
              </w:rPr>
              <w:t>公司收购。</w:t>
            </w:r>
          </w:p>
          <w:p w14:paraId="33EF1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54" w:firstLineChars="200"/>
              <w:textAlignment w:val="auto"/>
              <w:rPr>
                <w:rFonts w:ascii="仿宋" w:hAnsi="仿宋" w:eastAsia="仿宋"/>
                <w:spacing w:val="8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8"/>
                <w:szCs w:val="21"/>
              </w:rPr>
              <w:t>（七）国际贸易。</w:t>
            </w:r>
            <w:r>
              <w:rPr>
                <w:rFonts w:ascii="仿宋" w:hAnsi="仿宋" w:eastAsia="仿宋"/>
                <w:spacing w:val="8"/>
                <w:szCs w:val="21"/>
              </w:rPr>
              <w:t>1.</w:t>
            </w:r>
            <w:r>
              <w:rPr>
                <w:rFonts w:hint="eastAsia" w:ascii="仿宋" w:hAnsi="仿宋" w:eastAsia="仿宋"/>
                <w:spacing w:val="8"/>
                <w:szCs w:val="21"/>
              </w:rPr>
              <w:t>提单；</w:t>
            </w:r>
            <w:r>
              <w:rPr>
                <w:rFonts w:ascii="仿宋" w:hAnsi="仿宋" w:eastAsia="仿宋"/>
                <w:spacing w:val="8"/>
                <w:szCs w:val="21"/>
              </w:rPr>
              <w:t>2.</w:t>
            </w:r>
            <w:r>
              <w:rPr>
                <w:rFonts w:hint="eastAsia" w:ascii="仿宋" w:hAnsi="仿宋" w:eastAsia="仿宋"/>
                <w:spacing w:val="8"/>
                <w:szCs w:val="21"/>
              </w:rPr>
              <w:t>仓单；</w:t>
            </w:r>
            <w:r>
              <w:rPr>
                <w:rFonts w:ascii="仿宋" w:hAnsi="仿宋" w:eastAsia="仿宋"/>
                <w:spacing w:val="8"/>
                <w:szCs w:val="21"/>
              </w:rPr>
              <w:t>3.</w:t>
            </w:r>
            <w:r>
              <w:rPr>
                <w:rFonts w:hint="eastAsia" w:ascii="仿宋" w:hAnsi="仿宋" w:eastAsia="仿宋"/>
                <w:spacing w:val="8"/>
                <w:szCs w:val="21"/>
              </w:rPr>
              <w:t>信用证；</w:t>
            </w:r>
            <w:r>
              <w:rPr>
                <w:rFonts w:ascii="仿宋" w:hAnsi="仿宋" w:eastAsia="仿宋"/>
                <w:spacing w:val="8"/>
                <w:szCs w:val="21"/>
              </w:rPr>
              <w:t>4.</w:t>
            </w:r>
            <w:r>
              <w:rPr>
                <w:rFonts w:hint="eastAsia" w:ascii="仿宋" w:hAnsi="仿宋" w:eastAsia="仿宋"/>
                <w:spacing w:val="8"/>
                <w:szCs w:val="21"/>
              </w:rPr>
              <w:t>国际货物买卖；</w:t>
            </w:r>
            <w:r>
              <w:rPr>
                <w:rFonts w:ascii="仿宋" w:hAnsi="仿宋" w:eastAsia="仿宋"/>
                <w:spacing w:val="8"/>
                <w:szCs w:val="21"/>
              </w:rPr>
              <w:t>5.</w:t>
            </w:r>
            <w:r>
              <w:rPr>
                <w:rFonts w:hint="eastAsia" w:ascii="仿宋" w:hAnsi="仿宋" w:eastAsia="仿宋"/>
                <w:spacing w:val="8"/>
                <w:szCs w:val="21"/>
              </w:rPr>
              <w:t>国际货物运输；</w:t>
            </w:r>
            <w:r>
              <w:rPr>
                <w:rFonts w:ascii="仿宋" w:hAnsi="仿宋" w:eastAsia="仿宋"/>
                <w:spacing w:val="8"/>
                <w:szCs w:val="21"/>
              </w:rPr>
              <w:t>6.</w:t>
            </w:r>
            <w:r>
              <w:rPr>
                <w:rFonts w:hint="eastAsia" w:ascii="仿宋" w:hAnsi="仿宋" w:eastAsia="仿宋"/>
                <w:spacing w:val="8"/>
                <w:szCs w:val="21"/>
              </w:rPr>
              <w:t>国际贸易保险。</w:t>
            </w:r>
          </w:p>
          <w:p w14:paraId="3089B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54" w:firstLineChars="200"/>
              <w:textAlignment w:val="auto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8"/>
                <w:szCs w:val="21"/>
              </w:rPr>
              <w:t>（八）其他专业领域。</w:t>
            </w:r>
          </w:p>
        </w:tc>
      </w:tr>
      <w:tr w14:paraId="5BB42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4" w:hRule="atLeast"/>
        </w:trPr>
        <w:tc>
          <w:tcPr>
            <w:tcW w:w="2168" w:type="dxa"/>
            <w:gridSpan w:val="3"/>
            <w:vMerge w:val="restart"/>
            <w:noWrap w:val="0"/>
            <w:vAlign w:val="top"/>
          </w:tcPr>
          <w:p w14:paraId="09E78D7E">
            <w:pPr>
              <w:spacing w:line="500" w:lineRule="atLeast"/>
              <w:jc w:val="center"/>
              <w:rPr>
                <w:rFonts w:hint="eastAsia" w:ascii="仿宋" w:hAnsi="仿宋" w:eastAsia="仿宋"/>
                <w:sz w:val="24"/>
              </w:rPr>
            </w:pPr>
          </w:p>
          <w:p w14:paraId="268A0992">
            <w:pPr>
              <w:spacing w:line="500" w:lineRule="atLeast"/>
              <w:jc w:val="center"/>
              <w:rPr>
                <w:rFonts w:hint="eastAsia" w:ascii="仿宋" w:hAnsi="仿宋" w:eastAsia="仿宋"/>
                <w:sz w:val="24"/>
              </w:rPr>
            </w:pPr>
          </w:p>
          <w:p w14:paraId="2C9EB8F9">
            <w:pPr>
              <w:spacing w:line="500" w:lineRule="atLeast"/>
              <w:jc w:val="center"/>
              <w:rPr>
                <w:rFonts w:hint="eastAsia" w:ascii="仿宋" w:hAnsi="仿宋" w:eastAsia="仿宋"/>
                <w:sz w:val="24"/>
              </w:rPr>
            </w:pPr>
          </w:p>
          <w:p w14:paraId="12472383">
            <w:pPr>
              <w:spacing w:line="50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擅长专业</w:t>
            </w:r>
          </w:p>
          <w:p w14:paraId="2796DB73">
            <w:pPr>
              <w:spacing w:line="50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（请依次按以上分类最多选择三项）</w:t>
            </w:r>
          </w:p>
        </w:tc>
        <w:tc>
          <w:tcPr>
            <w:tcW w:w="1127" w:type="dxa"/>
            <w:gridSpan w:val="2"/>
            <w:noWrap w:val="0"/>
            <w:vAlign w:val="center"/>
          </w:tcPr>
          <w:p w14:paraId="24E200AD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7C35959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</w:t>
            </w:r>
          </w:p>
        </w:tc>
        <w:tc>
          <w:tcPr>
            <w:tcW w:w="6113" w:type="dxa"/>
            <w:gridSpan w:val="7"/>
            <w:noWrap w:val="0"/>
            <w:vAlign w:val="top"/>
          </w:tcPr>
          <w:p w14:paraId="12B5FFA0">
            <w:pPr>
              <w:widowControl/>
              <w:jc w:val="left"/>
              <w:rPr>
                <w:rFonts w:hint="eastAsia" w:ascii="仿宋" w:hAnsi="仿宋" w:eastAsia="仿宋"/>
                <w:sz w:val="24"/>
              </w:rPr>
            </w:pPr>
          </w:p>
          <w:p w14:paraId="4D4F2E51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大类：</w:t>
            </w:r>
          </w:p>
          <w:p w14:paraId="6B991F46">
            <w:pPr>
              <w:widowControl/>
              <w:jc w:val="left"/>
              <w:rPr>
                <w:rFonts w:hint="eastAsia" w:ascii="仿宋" w:hAnsi="仿宋" w:eastAsia="仿宋"/>
                <w:sz w:val="24"/>
              </w:rPr>
            </w:pPr>
          </w:p>
          <w:p w14:paraId="633D938C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子项：</w:t>
            </w:r>
            <w:r>
              <w:rPr>
                <w:rFonts w:ascii="仿宋" w:hAnsi="仿宋" w:eastAsia="仿宋"/>
                <w:sz w:val="24"/>
              </w:rPr>
              <w:t xml:space="preserve">1.     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</w:t>
            </w:r>
            <w:r>
              <w:rPr>
                <w:rFonts w:ascii="仿宋" w:hAnsi="仿宋" w:eastAsia="仿宋"/>
                <w:sz w:val="24"/>
              </w:rPr>
              <w:t xml:space="preserve">       2.</w:t>
            </w:r>
          </w:p>
        </w:tc>
      </w:tr>
      <w:tr w14:paraId="19BBA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8" w:hRule="atLeast"/>
        </w:trPr>
        <w:tc>
          <w:tcPr>
            <w:tcW w:w="2168" w:type="dxa"/>
            <w:gridSpan w:val="3"/>
            <w:vMerge w:val="continue"/>
            <w:noWrap w:val="0"/>
            <w:vAlign w:val="top"/>
          </w:tcPr>
          <w:p w14:paraId="3DF95349">
            <w:pPr>
              <w:spacing w:line="50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7" w:type="dxa"/>
            <w:gridSpan w:val="2"/>
            <w:noWrap w:val="0"/>
            <w:vAlign w:val="center"/>
          </w:tcPr>
          <w:p w14:paraId="415EC75B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6EDE631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</w:t>
            </w:r>
          </w:p>
        </w:tc>
        <w:tc>
          <w:tcPr>
            <w:tcW w:w="6113" w:type="dxa"/>
            <w:gridSpan w:val="7"/>
            <w:noWrap w:val="0"/>
            <w:vAlign w:val="top"/>
          </w:tcPr>
          <w:p w14:paraId="3E20F42D">
            <w:pPr>
              <w:widowControl/>
              <w:jc w:val="left"/>
              <w:rPr>
                <w:rFonts w:hint="eastAsia" w:ascii="仿宋" w:hAnsi="仿宋" w:eastAsia="仿宋"/>
                <w:sz w:val="24"/>
              </w:rPr>
            </w:pPr>
          </w:p>
          <w:p w14:paraId="27AF585A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大类：</w:t>
            </w:r>
          </w:p>
          <w:p w14:paraId="6AAF2F91">
            <w:pPr>
              <w:widowControl/>
              <w:jc w:val="left"/>
              <w:rPr>
                <w:rFonts w:hint="eastAsia" w:ascii="仿宋" w:hAnsi="仿宋" w:eastAsia="仿宋"/>
                <w:sz w:val="24"/>
              </w:rPr>
            </w:pPr>
          </w:p>
          <w:p w14:paraId="22B2229B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子项：</w:t>
            </w:r>
            <w:r>
              <w:rPr>
                <w:rFonts w:ascii="仿宋" w:hAnsi="仿宋" w:eastAsia="仿宋"/>
                <w:sz w:val="24"/>
              </w:rPr>
              <w:t xml:space="preserve">1.      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</w:t>
            </w:r>
            <w:r>
              <w:rPr>
                <w:rFonts w:ascii="仿宋" w:hAnsi="仿宋" w:eastAsia="仿宋"/>
                <w:sz w:val="24"/>
              </w:rPr>
              <w:t xml:space="preserve">      2.</w:t>
            </w:r>
          </w:p>
        </w:tc>
      </w:tr>
      <w:tr w14:paraId="0282F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6" w:hRule="atLeast"/>
        </w:trPr>
        <w:tc>
          <w:tcPr>
            <w:tcW w:w="2168" w:type="dxa"/>
            <w:gridSpan w:val="3"/>
            <w:vMerge w:val="continue"/>
            <w:noWrap w:val="0"/>
            <w:vAlign w:val="top"/>
          </w:tcPr>
          <w:p w14:paraId="4FBA7083">
            <w:pPr>
              <w:spacing w:line="50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7" w:type="dxa"/>
            <w:gridSpan w:val="2"/>
            <w:noWrap w:val="0"/>
            <w:vAlign w:val="center"/>
          </w:tcPr>
          <w:p w14:paraId="600867CB">
            <w:pPr>
              <w:spacing w:line="50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</w:t>
            </w:r>
          </w:p>
        </w:tc>
        <w:tc>
          <w:tcPr>
            <w:tcW w:w="6113" w:type="dxa"/>
            <w:gridSpan w:val="7"/>
            <w:noWrap w:val="0"/>
            <w:vAlign w:val="top"/>
          </w:tcPr>
          <w:p w14:paraId="4EC6C437">
            <w:pPr>
              <w:widowControl/>
              <w:jc w:val="left"/>
              <w:rPr>
                <w:rFonts w:hint="eastAsia" w:ascii="仿宋" w:hAnsi="仿宋" w:eastAsia="仿宋"/>
                <w:sz w:val="24"/>
              </w:rPr>
            </w:pPr>
          </w:p>
          <w:p w14:paraId="2E6B599B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大类：</w:t>
            </w:r>
          </w:p>
          <w:p w14:paraId="038D186B">
            <w:pPr>
              <w:widowControl/>
              <w:jc w:val="left"/>
              <w:rPr>
                <w:rFonts w:hint="eastAsia" w:ascii="仿宋" w:hAnsi="仿宋" w:eastAsia="仿宋"/>
                <w:sz w:val="24"/>
              </w:rPr>
            </w:pPr>
          </w:p>
          <w:p w14:paraId="3424B0B6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子项：</w:t>
            </w:r>
            <w:r>
              <w:rPr>
                <w:rFonts w:ascii="仿宋" w:hAnsi="仿宋" w:eastAsia="仿宋"/>
                <w:sz w:val="24"/>
              </w:rPr>
              <w:t xml:space="preserve">1.     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</w:t>
            </w:r>
            <w:r>
              <w:rPr>
                <w:rFonts w:ascii="仿宋" w:hAnsi="仿宋" w:eastAsia="仿宋"/>
                <w:sz w:val="24"/>
              </w:rPr>
              <w:t xml:space="preserve">       2.</w:t>
            </w:r>
          </w:p>
        </w:tc>
      </w:tr>
      <w:tr w14:paraId="6EA1F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4" w:hRule="atLeast"/>
        </w:trPr>
        <w:tc>
          <w:tcPr>
            <w:tcW w:w="2168" w:type="dxa"/>
            <w:gridSpan w:val="3"/>
            <w:noWrap w:val="0"/>
            <w:vAlign w:val="center"/>
          </w:tcPr>
          <w:p w14:paraId="2C2ACADC">
            <w:pPr>
              <w:spacing w:line="50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有无违纪违法违规行为</w:t>
            </w:r>
          </w:p>
        </w:tc>
        <w:tc>
          <w:tcPr>
            <w:tcW w:w="7240" w:type="dxa"/>
            <w:gridSpan w:val="9"/>
            <w:noWrap w:val="0"/>
            <w:vAlign w:val="top"/>
          </w:tcPr>
          <w:p w14:paraId="23D59B6B">
            <w:pPr>
              <w:tabs>
                <w:tab w:val="left" w:pos="5895"/>
              </w:tabs>
              <w:rPr>
                <w:rFonts w:hint="eastAsia" w:ascii="仿宋" w:hAnsi="仿宋" w:eastAsia="仿宋"/>
                <w:sz w:val="24"/>
                <w:lang w:eastAsia="zh-CN"/>
              </w:rPr>
            </w:pPr>
          </w:p>
          <w:p w14:paraId="19D90E53">
            <w:pPr>
              <w:tabs>
                <w:tab w:val="left" w:pos="5895"/>
              </w:tabs>
              <w:rPr>
                <w:rFonts w:hint="eastAsia" w:ascii="仿宋" w:hAnsi="仿宋" w:eastAsia="仿宋"/>
                <w:sz w:val="24"/>
                <w:lang w:eastAsia="zh-CN"/>
              </w:rPr>
            </w:pPr>
          </w:p>
          <w:p w14:paraId="36069148">
            <w:pPr>
              <w:tabs>
                <w:tab w:val="left" w:pos="5895"/>
              </w:tabs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本人承诺，从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2019年8月1日至2024年8月1日期间无违纪违法违规行为（包括犯罪记录、行业惩戒和行政处罚等）。</w:t>
            </w:r>
          </w:p>
          <w:p w14:paraId="658E0E10">
            <w:pPr>
              <w:tabs>
                <w:tab w:val="left" w:pos="5895"/>
              </w:tabs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  <w:p w14:paraId="315B5810">
            <w:pPr>
              <w:tabs>
                <w:tab w:val="left" w:pos="5895"/>
              </w:tabs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</w:tr>
      <w:tr w14:paraId="50C35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0" w:hRule="atLeast"/>
        </w:trPr>
        <w:tc>
          <w:tcPr>
            <w:tcW w:w="2168" w:type="dxa"/>
            <w:gridSpan w:val="3"/>
            <w:noWrap w:val="0"/>
            <w:vAlign w:val="center"/>
          </w:tcPr>
          <w:p w14:paraId="0F89AEC2">
            <w:pPr>
              <w:spacing w:line="500" w:lineRule="atLeas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续聘仲裁员</w:t>
            </w:r>
          </w:p>
          <w:p w14:paraId="7692D7C5">
            <w:pPr>
              <w:spacing w:line="500" w:lineRule="atLeas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履职情况说明</w:t>
            </w:r>
          </w:p>
        </w:tc>
        <w:tc>
          <w:tcPr>
            <w:tcW w:w="7240" w:type="dxa"/>
            <w:gridSpan w:val="9"/>
            <w:noWrap w:val="0"/>
            <w:vAlign w:val="top"/>
          </w:tcPr>
          <w:p w14:paraId="4E7D5279">
            <w:pPr>
              <w:tabs>
                <w:tab w:val="left" w:pos="5895"/>
              </w:tabs>
              <w:rPr>
                <w:rFonts w:hint="eastAsia" w:ascii="仿宋" w:hAnsi="仿宋" w:eastAsia="仿宋"/>
                <w:sz w:val="24"/>
                <w:lang w:eastAsia="zh-CN"/>
              </w:rPr>
            </w:pPr>
          </w:p>
          <w:p w14:paraId="073D589B">
            <w:pPr>
              <w:tabs>
                <w:tab w:val="left" w:pos="5895"/>
              </w:tabs>
              <w:rPr>
                <w:rFonts w:hint="eastAsia" w:ascii="仿宋" w:hAnsi="仿宋" w:eastAsia="仿宋"/>
                <w:sz w:val="24"/>
                <w:lang w:eastAsia="zh-CN"/>
              </w:rPr>
            </w:pPr>
          </w:p>
          <w:p w14:paraId="11D1C58B">
            <w:pPr>
              <w:tabs>
                <w:tab w:val="left" w:pos="5895"/>
              </w:tabs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已办案仲裁员填写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至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个本人担任仲裁员办理案件的案号（备注首席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/偏裁/独任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），未办案仲裁员说明相关原因。</w:t>
            </w:r>
          </w:p>
          <w:p w14:paraId="4D7037A3">
            <w:pPr>
              <w:tabs>
                <w:tab w:val="left" w:pos="5895"/>
              </w:tabs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初聘仲裁员不填本项。</w:t>
            </w:r>
          </w:p>
        </w:tc>
      </w:tr>
      <w:tr w14:paraId="284E8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6" w:hRule="atLeast"/>
        </w:trPr>
        <w:tc>
          <w:tcPr>
            <w:tcW w:w="2168" w:type="dxa"/>
            <w:gridSpan w:val="3"/>
            <w:noWrap w:val="0"/>
            <w:vAlign w:val="center"/>
          </w:tcPr>
          <w:p w14:paraId="5065285D">
            <w:pPr>
              <w:spacing w:line="500" w:lineRule="atLeas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本</w:t>
            </w:r>
            <w:r>
              <w:rPr>
                <w:rFonts w:hint="eastAsia" w:ascii="仿宋" w:hAnsi="仿宋" w:eastAsia="仿宋"/>
                <w:sz w:val="24"/>
              </w:rPr>
              <w:t>人意见</w:t>
            </w:r>
          </w:p>
        </w:tc>
        <w:tc>
          <w:tcPr>
            <w:tcW w:w="7240" w:type="dxa"/>
            <w:gridSpan w:val="9"/>
            <w:noWrap w:val="0"/>
            <w:vAlign w:val="top"/>
          </w:tcPr>
          <w:p w14:paraId="3598937D">
            <w:pPr>
              <w:tabs>
                <w:tab w:val="left" w:pos="5895"/>
              </w:tabs>
              <w:rPr>
                <w:rFonts w:hint="eastAsia" w:ascii="仿宋" w:hAnsi="仿宋" w:eastAsia="仿宋"/>
                <w:sz w:val="24"/>
                <w:lang w:eastAsia="zh-CN"/>
              </w:rPr>
            </w:pPr>
          </w:p>
          <w:p w14:paraId="756FEDD3">
            <w:pPr>
              <w:tabs>
                <w:tab w:val="left" w:pos="5895"/>
              </w:tabs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本人自愿申请报名乐山仲裁委员会仲裁员，并对所填写申请表的相关信息、承诺以及提交证明材料的真实性负责。</w:t>
            </w:r>
          </w:p>
          <w:p w14:paraId="5BA7E95E">
            <w:pPr>
              <w:tabs>
                <w:tab w:val="left" w:pos="5895"/>
              </w:tabs>
              <w:rPr>
                <w:rFonts w:ascii="仿宋" w:hAnsi="仿宋" w:eastAsia="仿宋"/>
                <w:sz w:val="24"/>
              </w:rPr>
            </w:pPr>
          </w:p>
          <w:p w14:paraId="749D4CD1">
            <w:pPr>
              <w:tabs>
                <w:tab w:val="left" w:pos="5895"/>
              </w:tabs>
              <w:rPr>
                <w:rFonts w:ascii="仿宋" w:hAnsi="仿宋" w:eastAsia="仿宋"/>
                <w:sz w:val="24"/>
              </w:rPr>
            </w:pPr>
          </w:p>
          <w:p w14:paraId="4B3B17B0">
            <w:pPr>
              <w:tabs>
                <w:tab w:val="left" w:pos="5895"/>
              </w:tabs>
              <w:ind w:firstLine="4560" w:firstLineChars="19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签名：</w:t>
            </w:r>
          </w:p>
          <w:p w14:paraId="5C3C6678">
            <w:pPr>
              <w:tabs>
                <w:tab w:val="left" w:pos="5895"/>
              </w:tabs>
              <w:ind w:firstLine="5280" w:firstLineChars="2200"/>
              <w:rPr>
                <w:rFonts w:hint="eastAsia" w:ascii="仿宋" w:hAnsi="仿宋" w:eastAsia="仿宋"/>
                <w:sz w:val="24"/>
              </w:rPr>
            </w:pPr>
          </w:p>
          <w:p w14:paraId="48E78377">
            <w:pPr>
              <w:tabs>
                <w:tab w:val="left" w:pos="5895"/>
              </w:tabs>
              <w:ind w:firstLine="5280" w:firstLineChars="22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</w:tr>
      <w:tr w14:paraId="0D974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168" w:type="dxa"/>
            <w:gridSpan w:val="3"/>
            <w:noWrap w:val="0"/>
            <w:vAlign w:val="center"/>
          </w:tcPr>
          <w:p w14:paraId="774C8CD7">
            <w:pPr>
              <w:spacing w:line="500" w:lineRule="atLeas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所在单位</w:t>
            </w:r>
          </w:p>
          <w:p w14:paraId="7A74CF4D">
            <w:pPr>
              <w:spacing w:line="500" w:lineRule="atLeas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推荐意见</w:t>
            </w:r>
          </w:p>
        </w:tc>
        <w:tc>
          <w:tcPr>
            <w:tcW w:w="7240" w:type="dxa"/>
            <w:gridSpan w:val="9"/>
            <w:noWrap w:val="0"/>
            <w:vAlign w:val="top"/>
          </w:tcPr>
          <w:p w14:paraId="17F606E5">
            <w:pPr>
              <w:tabs>
                <w:tab w:val="left" w:pos="5895"/>
              </w:tabs>
              <w:ind w:firstLine="5280" w:firstLineChars="2200"/>
              <w:rPr>
                <w:rFonts w:hint="eastAsia" w:ascii="仿宋" w:hAnsi="仿宋" w:eastAsia="仿宋"/>
                <w:sz w:val="24"/>
              </w:rPr>
            </w:pPr>
          </w:p>
          <w:p w14:paraId="0F9C6516">
            <w:pPr>
              <w:tabs>
                <w:tab w:val="left" w:pos="5895"/>
              </w:tabs>
              <w:ind w:firstLine="5280" w:firstLineChars="2200"/>
              <w:rPr>
                <w:rFonts w:hint="eastAsia" w:ascii="仿宋" w:hAnsi="仿宋" w:eastAsia="仿宋"/>
                <w:sz w:val="24"/>
              </w:rPr>
            </w:pPr>
          </w:p>
          <w:p w14:paraId="58048CCF">
            <w:pPr>
              <w:tabs>
                <w:tab w:val="left" w:pos="5895"/>
              </w:tabs>
              <w:ind w:firstLine="5280" w:firstLineChars="2200"/>
              <w:rPr>
                <w:rFonts w:hint="eastAsia" w:ascii="仿宋" w:hAnsi="仿宋" w:eastAsia="仿宋"/>
                <w:sz w:val="24"/>
              </w:rPr>
            </w:pPr>
          </w:p>
          <w:p w14:paraId="061B9D08">
            <w:pPr>
              <w:tabs>
                <w:tab w:val="left" w:pos="5895"/>
              </w:tabs>
              <w:ind w:firstLine="5280" w:firstLineChars="2200"/>
              <w:rPr>
                <w:rFonts w:hint="eastAsia" w:ascii="仿宋" w:hAnsi="仿宋" w:eastAsia="仿宋"/>
                <w:sz w:val="24"/>
              </w:rPr>
            </w:pPr>
          </w:p>
          <w:p w14:paraId="5349B8A5">
            <w:pPr>
              <w:tabs>
                <w:tab w:val="left" w:pos="5895"/>
              </w:tabs>
              <w:ind w:firstLine="5280" w:firstLineChars="2200"/>
              <w:rPr>
                <w:rFonts w:hint="eastAsia" w:ascii="仿宋" w:hAnsi="仿宋" w:eastAsia="仿宋"/>
                <w:sz w:val="24"/>
              </w:rPr>
            </w:pPr>
          </w:p>
          <w:p w14:paraId="44660904">
            <w:pPr>
              <w:tabs>
                <w:tab w:val="left" w:pos="5895"/>
              </w:tabs>
              <w:ind w:firstLine="5280" w:firstLineChars="2200"/>
              <w:rPr>
                <w:rFonts w:hint="eastAsia" w:ascii="仿宋" w:hAnsi="仿宋" w:eastAsia="仿宋"/>
                <w:sz w:val="24"/>
              </w:rPr>
            </w:pPr>
          </w:p>
          <w:p w14:paraId="48D6E976">
            <w:pPr>
              <w:tabs>
                <w:tab w:val="left" w:pos="5895"/>
              </w:tabs>
              <w:ind w:firstLine="5280" w:firstLineChars="2200"/>
              <w:rPr>
                <w:rFonts w:hint="eastAsia" w:ascii="仿宋" w:hAnsi="仿宋" w:eastAsia="仿宋"/>
                <w:sz w:val="24"/>
              </w:rPr>
            </w:pPr>
          </w:p>
          <w:p w14:paraId="55987E1C">
            <w:pPr>
              <w:tabs>
                <w:tab w:val="left" w:pos="5895"/>
              </w:tabs>
              <w:ind w:firstLine="5040" w:firstLineChars="2100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年</w:t>
            </w:r>
            <w:r>
              <w:rPr>
                <w:rFonts w:ascii="仿宋" w:hAnsi="仿宋" w:eastAsia="仿宋"/>
                <w:sz w:val="24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ascii="仿宋" w:hAnsi="仿宋" w:eastAsia="仿宋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</w:tr>
      <w:tr w14:paraId="26717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2" w:hRule="atLeast"/>
        </w:trPr>
        <w:tc>
          <w:tcPr>
            <w:tcW w:w="2168" w:type="dxa"/>
            <w:gridSpan w:val="3"/>
            <w:noWrap w:val="0"/>
            <w:vAlign w:val="center"/>
          </w:tcPr>
          <w:p w14:paraId="6E943956">
            <w:pPr>
              <w:spacing w:line="500" w:lineRule="atLeas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仲裁委员会</w:t>
            </w:r>
          </w:p>
          <w:p w14:paraId="5EE09038">
            <w:pPr>
              <w:spacing w:line="50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审批意见</w:t>
            </w:r>
          </w:p>
        </w:tc>
        <w:tc>
          <w:tcPr>
            <w:tcW w:w="7240" w:type="dxa"/>
            <w:gridSpan w:val="9"/>
            <w:noWrap w:val="0"/>
            <w:vAlign w:val="top"/>
          </w:tcPr>
          <w:p w14:paraId="33CFEF96">
            <w:pPr>
              <w:spacing w:line="50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                               </w:t>
            </w:r>
          </w:p>
          <w:p w14:paraId="68A865AE">
            <w:pPr>
              <w:spacing w:line="500" w:lineRule="atLeast"/>
              <w:jc w:val="center"/>
              <w:rPr>
                <w:rFonts w:ascii="仿宋" w:hAnsi="仿宋" w:eastAsia="仿宋"/>
                <w:sz w:val="24"/>
              </w:rPr>
            </w:pPr>
          </w:p>
          <w:p w14:paraId="6939F067">
            <w:pPr>
              <w:spacing w:line="50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                                   </w:t>
            </w:r>
          </w:p>
          <w:p w14:paraId="6D8C7E81">
            <w:pPr>
              <w:spacing w:line="500" w:lineRule="atLeast"/>
              <w:jc w:val="center"/>
              <w:rPr>
                <w:rFonts w:ascii="仿宋" w:hAnsi="仿宋" w:eastAsia="仿宋"/>
                <w:sz w:val="24"/>
              </w:rPr>
            </w:pPr>
          </w:p>
          <w:p w14:paraId="2A3CE54A">
            <w:pPr>
              <w:spacing w:line="50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                                   </w:t>
            </w:r>
            <w:r>
              <w:rPr>
                <w:rFonts w:hint="eastAsia" w:ascii="仿宋" w:hAnsi="仿宋" w:eastAsia="仿宋"/>
                <w:sz w:val="24"/>
              </w:rPr>
              <w:t>年</w:t>
            </w:r>
            <w:r>
              <w:rPr>
                <w:rFonts w:ascii="仿宋" w:hAnsi="仿宋" w:eastAsia="仿宋"/>
                <w:sz w:val="24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ascii="仿宋" w:hAnsi="仿宋" w:eastAsia="仿宋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</w:tr>
    </w:tbl>
    <w:p w14:paraId="215D4B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627689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                   填表日期：     年   月   日</w:t>
      </w:r>
      <w:bookmarkStart w:id="0" w:name="_GoBack"/>
      <w:bookmarkEnd w:id="0"/>
    </w:p>
    <w:sectPr>
      <w:footerReference r:id="rId3" w:type="default"/>
      <w:pgSz w:w="11906" w:h="16838"/>
      <w:pgMar w:top="2041" w:right="1474" w:bottom="187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F607A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2752725</wp:posOffset>
              </wp:positionH>
              <wp:positionV relativeFrom="paragraph">
                <wp:posOffset>-190500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93679ED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6.75pt;margin-top:-1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SyC60tgAAAALAQAADwAAAAAAAAABACAAAAAiAAAAZHJzL2Rvd25y&#10;ZXYueG1sUEsBAhQAFAAAAAgAh07iQL10G3Y3AgAAbwQAAA4AAAAAAAAAAQAgAAAAJwEAAGRycy9l&#10;Mm9Eb2MueG1sUEsFBgAAAAAGAAYAWQEAANAFAAAAAA=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3679ED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yZTRhZDMxNzQ4YWQ0ODE0MWE3OWIwY2I1NzIzMzIifQ=="/>
  </w:docVars>
  <w:rsids>
    <w:rsidRoot w:val="63C12B73"/>
    <w:rsid w:val="63C1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2024-08-05T03:01:00Z</dcterms:created>
  <dc:creator>云起雪飞</dc:creator>
  <cp:lastModifiedBy>云起雪飞</cp:lastModifiedBy>
  <dcterms:modified xsi:type="dcterms:W3CDTF">2024-08-05T03:03:05Z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6FD0D3947C9842009AD25999420F2B00_11</vt:lpwstr>
  </property>
</Properties>
</file>